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BA" w:rsidRDefault="00BC7EBA" w:rsidP="00BC7EB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8252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УТВЕРЖДАЮ</w:t>
      </w:r>
    </w:p>
    <w:p w:rsidR="00BC7EBA" w:rsidRDefault="00BC7EBA" w:rsidP="00BC7EBA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        Директор МБОУ СОШ №11</w:t>
      </w:r>
    </w:p>
    <w:p w:rsidR="00BC7EBA" w:rsidRDefault="00BC7EBA" w:rsidP="00BC7EBA">
      <w:pPr>
        <w:rPr>
          <w:sz w:val="28"/>
          <w:szCs w:val="28"/>
        </w:rPr>
      </w:pPr>
      <w:r>
        <w:rPr>
          <w:sz w:val="28"/>
          <w:szCs w:val="28"/>
        </w:rPr>
        <w:t>____________/О.Ю. Савельева/                      ____________  /Н.В.Кучумова/</w:t>
      </w:r>
    </w:p>
    <w:p w:rsidR="00BC7EBA" w:rsidRDefault="00134F25" w:rsidP="00BC7EBA">
      <w:pPr>
        <w:rPr>
          <w:sz w:val="28"/>
          <w:szCs w:val="28"/>
        </w:rPr>
      </w:pPr>
      <w:r>
        <w:rPr>
          <w:sz w:val="28"/>
          <w:szCs w:val="28"/>
        </w:rPr>
        <w:t>« 28 »  августа  2017</w:t>
      </w:r>
      <w:r w:rsidR="00BC7EBA">
        <w:rPr>
          <w:sz w:val="28"/>
          <w:szCs w:val="28"/>
        </w:rPr>
        <w:t xml:space="preserve"> г       </w:t>
      </w:r>
      <w:r>
        <w:rPr>
          <w:sz w:val="28"/>
          <w:szCs w:val="28"/>
        </w:rPr>
        <w:t xml:space="preserve">                                                «28 </w:t>
      </w:r>
      <w:r w:rsidR="00BC7EBA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2017</w:t>
      </w:r>
      <w:r w:rsidR="00BC7EBA">
        <w:rPr>
          <w:sz w:val="28"/>
          <w:szCs w:val="28"/>
        </w:rPr>
        <w:t xml:space="preserve"> г</w:t>
      </w: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sz w:val="28"/>
          <w:szCs w:val="28"/>
        </w:rPr>
      </w:pPr>
    </w:p>
    <w:p w:rsidR="00BC7EBA" w:rsidRPr="00825240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pStyle w:val="1"/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Cs w:val="28"/>
        </w:rPr>
      </w:pPr>
      <w:r>
        <w:rPr>
          <w:sz w:val="28"/>
          <w:szCs w:val="28"/>
        </w:rPr>
        <w:tab/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tabs>
          <w:tab w:val="left" w:pos="9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tabs>
          <w:tab w:val="left" w:pos="9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Учебно-воспитательная программа профилактической работы школы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по предупреждению приобщения учащихся 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к употреблению наркотических   средств 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«В жизнь без наркотиков».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Срок реализации: ежегодно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Возраст учащихся: 7-17 лет</w:t>
      </w: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36"/>
          <w:szCs w:val="36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36"/>
          <w:szCs w:val="36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36"/>
          <w:szCs w:val="36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36"/>
          <w:szCs w:val="36"/>
        </w:rPr>
      </w:pPr>
    </w:p>
    <w:p w:rsidR="00BC7EBA" w:rsidRDefault="00BC7EBA" w:rsidP="00BC7EBA">
      <w:pPr>
        <w:pBdr>
          <w:top w:val="single" w:sz="4" w:space="21" w:color="auto"/>
          <w:left w:val="single" w:sz="4" w:space="31" w:color="auto"/>
          <w:bottom w:val="single" w:sz="4" w:space="31" w:color="auto"/>
          <w:right w:val="single" w:sz="4" w:space="0" w:color="auto"/>
        </w:pBdr>
        <w:jc w:val="center"/>
        <w:rPr>
          <w:sz w:val="36"/>
          <w:szCs w:val="36"/>
        </w:rPr>
      </w:pPr>
    </w:p>
    <w:p w:rsidR="00BC7EBA" w:rsidRDefault="00BC7EBA" w:rsidP="00BC7EBA">
      <w:pPr>
        <w:jc w:val="center"/>
        <w:rPr>
          <w:sz w:val="36"/>
          <w:szCs w:val="36"/>
        </w:rPr>
      </w:pPr>
    </w:p>
    <w:p w:rsidR="00BC7EBA" w:rsidRDefault="00BC7EBA" w:rsidP="00BC7EBA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</w:t>
      </w:r>
    </w:p>
    <w:p w:rsidR="00BC7EBA" w:rsidRDefault="00BC7EBA" w:rsidP="00BC7EBA">
      <w:pPr>
        <w:rPr>
          <w:sz w:val="28"/>
          <w:szCs w:val="36"/>
        </w:rPr>
      </w:pPr>
    </w:p>
    <w:p w:rsidR="00BC7EBA" w:rsidRDefault="00BC7EBA" w:rsidP="00BC7EBA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Паспорт</w:t>
      </w:r>
    </w:p>
    <w:p w:rsidR="00BC7EBA" w:rsidRDefault="00BC7EBA" w:rsidP="00BC7EBA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учебно-воспитательной профилактической программы</w:t>
      </w:r>
    </w:p>
    <w:p w:rsidR="00BC7EBA" w:rsidRDefault="00BC7EBA" w:rsidP="00BC7EBA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                  «В жизнь без наркотиков».</w:t>
      </w:r>
    </w:p>
    <w:p w:rsidR="00BC7EBA" w:rsidRDefault="00BC7EBA" w:rsidP="00BC7EBA">
      <w:pPr>
        <w:rPr>
          <w:sz w:val="28"/>
          <w:szCs w:val="36"/>
        </w:rPr>
      </w:pP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1. Муниципальное  бюджетное общеобразовательное учреждение средняя общеобразовательная школа № 11 с углубленным изучением предметов художественн</w:t>
      </w:r>
      <w:proofErr w:type="gramStart"/>
      <w:r>
        <w:rPr>
          <w:sz w:val="28"/>
          <w:szCs w:val="36"/>
        </w:rPr>
        <w:t>о-</w:t>
      </w:r>
      <w:proofErr w:type="gramEnd"/>
      <w:r>
        <w:rPr>
          <w:sz w:val="28"/>
          <w:szCs w:val="36"/>
        </w:rPr>
        <w:t xml:space="preserve"> эстетического направления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Адрес: </w:t>
      </w:r>
      <w:proofErr w:type="gramStart"/>
      <w:r>
        <w:rPr>
          <w:sz w:val="28"/>
          <w:szCs w:val="36"/>
        </w:rPr>
        <w:t>г</w:t>
      </w:r>
      <w:proofErr w:type="gramEnd"/>
      <w:r>
        <w:rPr>
          <w:sz w:val="28"/>
          <w:szCs w:val="36"/>
        </w:rPr>
        <w:t>. Рязань, ул. Куйбышевское шоссе д.2/1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Телефон: 44-22-67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Директор: Кучумова Надежда Васильевна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2. Сведения об авторах программы:</w:t>
      </w:r>
    </w:p>
    <w:p w:rsidR="00BC7EBA" w:rsidRDefault="00BC7EBA" w:rsidP="00BC7EBA">
      <w:pPr>
        <w:jc w:val="both"/>
        <w:rPr>
          <w:sz w:val="28"/>
          <w:szCs w:val="36"/>
        </w:rPr>
      </w:pPr>
    </w:p>
    <w:p w:rsidR="00BC7EBA" w:rsidRDefault="00BC7EBA" w:rsidP="00BC7EBA">
      <w:pPr>
        <w:jc w:val="both"/>
        <w:rPr>
          <w:sz w:val="28"/>
          <w:szCs w:val="36"/>
        </w:rPr>
      </w:pP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3. Направление программы психолого-педагогическое. Программа призвана помочь учащимся приобрести знания, навыки, опыт, необходимые для того, чтобы выбрать здоровый образ жизни, обрести сопротивляемость негативному и вредному влиянию.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>4. Возраст детей: 7-17 лет.</w:t>
      </w:r>
    </w:p>
    <w:p w:rsidR="00BC7EBA" w:rsidRDefault="00BC7EBA" w:rsidP="00BC7EBA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5. Срок реализации: обучение рассчитано на ежегодную реализацию. </w:t>
      </w:r>
    </w:p>
    <w:p w:rsidR="00BC7EBA" w:rsidRDefault="00BC7EBA" w:rsidP="00BC7EBA">
      <w:pPr>
        <w:pStyle w:val="2"/>
        <w:rPr>
          <w:b/>
          <w:bCs/>
        </w:rPr>
      </w:pPr>
      <w:r>
        <w:rPr>
          <w:sz w:val="32"/>
        </w:rPr>
        <w:t xml:space="preserve">                                </w:t>
      </w:r>
      <w:r>
        <w:rPr>
          <w:b/>
          <w:bCs/>
        </w:rPr>
        <w:t>Структура программы</w:t>
      </w:r>
    </w:p>
    <w:p w:rsidR="00BC7EBA" w:rsidRDefault="00BC7EBA" w:rsidP="00BC7EBA">
      <w:pPr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Основание для разработки.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Обоснование выбора проблематики.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Концептуальные основы программы. Цели и задачи.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положения содержания и направления профилактической деятельности.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программы.</w:t>
      </w:r>
    </w:p>
    <w:p w:rsidR="00BC7EBA" w:rsidRDefault="00BC7EBA" w:rsidP="00BC7E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Методики, положенные в основу данной программы.</w:t>
      </w:r>
    </w:p>
    <w:p w:rsidR="00BC7EBA" w:rsidRDefault="00BC7EBA" w:rsidP="00BC7EBA">
      <w:pPr>
        <w:rPr>
          <w:b/>
          <w:bCs/>
          <w:sz w:val="36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36"/>
          <w:szCs w:val="32"/>
        </w:rPr>
        <w:t>Приложения</w:t>
      </w:r>
    </w:p>
    <w:p w:rsidR="00BC7EBA" w:rsidRDefault="00BC7EBA" w:rsidP="00BC7E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Программа первичной профилактики наркотизации учащихся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>1-4 классов,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>5-6 классов,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>7-9 классов,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>10-11 классов.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Учебная программа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воспитания в школе (по предметам).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Программа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воспитания школьной психологической службы.</w:t>
      </w:r>
    </w:p>
    <w:p w:rsidR="00BC7EBA" w:rsidRDefault="00BC7EBA" w:rsidP="00BC7EBA">
      <w:pPr>
        <w:ind w:left="360"/>
        <w:rPr>
          <w:sz w:val="28"/>
          <w:szCs w:val="28"/>
        </w:rPr>
      </w:pPr>
      <w:r>
        <w:rPr>
          <w:sz w:val="28"/>
          <w:szCs w:val="28"/>
        </w:rPr>
        <w:t>4. Схема психолого-педагогического сопровождения образовательного процесса в школе.</w:t>
      </w: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b/>
          <w:bCs/>
          <w:sz w:val="36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bCs/>
          <w:sz w:val="36"/>
          <w:szCs w:val="28"/>
        </w:rPr>
        <w:t>Основание для разработки</w:t>
      </w:r>
    </w:p>
    <w:p w:rsidR="00BC7EBA" w:rsidRPr="00780516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 наркотических средствах и психотропных веществах» и постановлением Правительства Российской </w:t>
      </w:r>
      <w:r w:rsidR="00780516">
        <w:rPr>
          <w:sz w:val="28"/>
          <w:szCs w:val="28"/>
        </w:rPr>
        <w:t>Федерации от 23 января 2016</w:t>
      </w:r>
      <w:r w:rsidRPr="00780516">
        <w:rPr>
          <w:sz w:val="28"/>
          <w:szCs w:val="28"/>
        </w:rPr>
        <w:t xml:space="preserve"> года №44 «О федеральной целевой </w:t>
      </w:r>
      <w:r w:rsidRPr="00780516">
        <w:rPr>
          <w:sz w:val="28"/>
          <w:szCs w:val="28"/>
        </w:rPr>
        <w:lastRenderedPageBreak/>
        <w:t xml:space="preserve">программе «Комплексные меры противодействия злоупотреблению наркотикам </w:t>
      </w:r>
      <w:r w:rsidR="00780516">
        <w:rPr>
          <w:sz w:val="28"/>
          <w:szCs w:val="28"/>
        </w:rPr>
        <w:t>и их незаконному обороту на 2015-2025</w:t>
      </w:r>
      <w:r w:rsidRPr="00780516">
        <w:rPr>
          <w:sz w:val="28"/>
          <w:szCs w:val="28"/>
        </w:rPr>
        <w:t xml:space="preserve"> годы.</w:t>
      </w:r>
    </w:p>
    <w:p w:rsidR="00BC7EBA" w:rsidRDefault="00BC7EBA" w:rsidP="00BC7EBA">
      <w:pPr>
        <w:jc w:val="both"/>
        <w:rPr>
          <w:sz w:val="28"/>
          <w:szCs w:val="28"/>
        </w:rPr>
      </w:pPr>
      <w:r w:rsidRPr="00780516">
        <w:rPr>
          <w:sz w:val="28"/>
          <w:szCs w:val="28"/>
        </w:rPr>
        <w:t>Плана до</w:t>
      </w:r>
      <w:r w:rsidR="00780516">
        <w:rPr>
          <w:sz w:val="28"/>
          <w:szCs w:val="28"/>
        </w:rPr>
        <w:t>полнительных мероприятий на 2017-2018</w:t>
      </w:r>
      <w:r w:rsidRPr="00780516">
        <w:rPr>
          <w:sz w:val="28"/>
          <w:szCs w:val="28"/>
        </w:rPr>
        <w:t xml:space="preserve"> учебный год.</w:t>
      </w: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      Обоснование выбора проблематики программы</w:t>
      </w:r>
    </w:p>
    <w:p w:rsidR="00BC7EBA" w:rsidRDefault="00BC7EBA" w:rsidP="00BC7EBA">
      <w:pPr>
        <w:rPr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                      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наркомания стала одной из серьезных проблем общества. По данным Министерства здравоохранения Российской Федерации, за последнее десятилетие численность больных наркоманией увеличилась более чем в 9 раз. В последние годы наблюдается активное вовлечение детей до 14 лет в незаконное потребление наркотиков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Напряженность социально-экономической ситуации, деформация семейных отношений, размытость моральных ценностей обусловили изменение социального поведения.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Психофизиологическая неустойчивость, подверженность детско-подросткового контингента стрессу на фоне  снижения уровня жизни, безработицы и других негативных проявлений в семьях приводит к поведенческим расстройствам, к протесту обществу, школе, родителям и, тем самым, приобщению к наркотикам.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этих условиях важно развитие и усиление «Я» ребенка, формирование уверенности и позитивного отношения к себе, развитие навыков самовыражения личности.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сформировать устойчивые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 xml:space="preserve"> установки, способствовать достижению и развитию личности ребенка, необходима разработка и внедрение концептуально обоснованного подхода к организации профилактической деятельности в условиях образовательных учреждений.</w:t>
      </w:r>
    </w:p>
    <w:p w:rsidR="00BC7EBA" w:rsidRDefault="00BC7EBA" w:rsidP="00BC7E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7EBA" w:rsidRDefault="00BC7EBA" w:rsidP="00BC7EBA">
      <w:pPr>
        <w:rPr>
          <w:b/>
          <w:bCs/>
          <w:sz w:val="36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28"/>
        </w:rPr>
        <w:t>Концептуальные основы программы, цели и задачи</w:t>
      </w: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современных условиях важно развитие и усиление «Я» ребенка, формирование уверенности и позитивного отношения к себе, развитие навыков самовыражения личности.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успеха в вопросах профилактики потребления наркотических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необходимо развитие личностных качеств и социальных навыков подростков, обучение их новым формам поведения, формирование </w:t>
      </w:r>
      <w:proofErr w:type="spellStart"/>
      <w:r>
        <w:rPr>
          <w:sz w:val="28"/>
          <w:szCs w:val="28"/>
        </w:rPr>
        <w:t>стрессоустойчивой</w:t>
      </w:r>
      <w:proofErr w:type="spellEnd"/>
      <w:r>
        <w:rPr>
          <w:sz w:val="28"/>
          <w:szCs w:val="28"/>
        </w:rPr>
        <w:t xml:space="preserve"> личности, способной самостоятельно и ответственно строить свою жизнь. </w:t>
      </w:r>
      <w:proofErr w:type="gramStart"/>
      <w:r>
        <w:rPr>
          <w:sz w:val="28"/>
          <w:szCs w:val="28"/>
        </w:rPr>
        <w:t xml:space="preserve">В связи с этим неотъемлемой частью курса по профилактике наркомании в школе являются групповые развивающие занятия, направленные на формирование гармоничной личности, развитие осознанных систем целей жизни с разработкой индивидуальных алгоритмов и критериев достижения успеха, с выделением негативной роли ПАВ, препятствующих успешности и являющихся критерием, снижающим уровень жизни и адаптацию в основных значимых сферах - социальной, </w:t>
      </w:r>
      <w:proofErr w:type="spellStart"/>
      <w:r>
        <w:rPr>
          <w:sz w:val="28"/>
          <w:szCs w:val="28"/>
        </w:rPr>
        <w:t>микросоциальной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интрапсихической</w:t>
      </w:r>
      <w:proofErr w:type="spellEnd"/>
      <w:r>
        <w:rPr>
          <w:sz w:val="28"/>
          <w:szCs w:val="28"/>
        </w:rPr>
        <w:t>.</w:t>
      </w:r>
      <w:proofErr w:type="gramEnd"/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Подобный подход к профилактической работе с подростками старшего возраста по проблемам наркомании позволяет выбрать осознанную жизненную позицию, нивелировать факт искусственной эйфории как критериев отдыха, радости и достижения успеха, сформировать рациональные системы опознания удовольствия.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статистических данных приводимых СМИ, показывает, что каждый пятый подросток уже имеет опыт одурманивания и наблюдается картина постоянного роста употребления наркотиков в детской среде. И самое главное, что к наркотическому соблазну не существует какого-то определенного социального иммунитета, а опасность заражения оказывается одинаковой как для традиционной группы риска, так и для тех, кто не вызывает тревоги. Поэтому чтобы такого желания не возникло, подросток должен успешно строить отношения с окружающим миром - решать проблемы, реализовывать возникающие потребности за счет собственных знаний и умений. И тут задачи профилактики полностью совпадают с задачами воспитания. Педагогическая профилактика должна стать наиболее действенной и эффективной в борьбе с наркотизацией.</w:t>
      </w:r>
    </w:p>
    <w:p w:rsidR="00BC7EBA" w:rsidRDefault="00BC7EBA" w:rsidP="00BC7EBA">
      <w:pPr>
        <w:rPr>
          <w:sz w:val="28"/>
          <w:szCs w:val="28"/>
        </w:rPr>
      </w:pPr>
    </w:p>
    <w:p w:rsidR="00BC7EBA" w:rsidRDefault="00BC7EBA" w:rsidP="00BC7EBA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32"/>
          <w:szCs w:val="32"/>
        </w:rPr>
        <w:t>Цели программы: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и развития социально-адаптированной   личности, способной противостоять жизненным трудностям, негативным   факторам жизни;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жизненного стиля;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начала наркотизации у детей и подростков, формирование    у них личностного иммунитета к </w:t>
      </w:r>
      <w:proofErr w:type="spellStart"/>
      <w:r>
        <w:rPr>
          <w:sz w:val="28"/>
          <w:szCs w:val="28"/>
        </w:rPr>
        <w:t>наркогенному</w:t>
      </w:r>
      <w:proofErr w:type="spellEnd"/>
      <w:r>
        <w:rPr>
          <w:sz w:val="28"/>
          <w:szCs w:val="28"/>
        </w:rPr>
        <w:t xml:space="preserve"> соблазну;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мышления, направленного на достижения своих жизненных  целей за счет оптимального использования своих ресурсов по вопросам    здоровья;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сознательного отношения к своему физическому здоровью –   основе успешного становления личности, потребности быть принятым и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понятым в обществе.</w:t>
      </w:r>
    </w:p>
    <w:p w:rsidR="00BC7EBA" w:rsidRDefault="00BC7EBA" w:rsidP="00BC7EBA">
      <w:pPr>
        <w:rPr>
          <w:b/>
          <w:bCs/>
          <w:sz w:val="36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bCs/>
          <w:sz w:val="36"/>
          <w:szCs w:val="32"/>
        </w:rPr>
        <w:t>Задачи программы: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возникновение у подростков установки на желание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попробовать наркотик;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эффективность занятий в системе дополнительного образования   детей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внедрить разработанные учебные программы по ряду предметов,   содержащих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информацию;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методы совместной работы школы с органами системы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профилактики наркомании и правонарушений;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привлечь родителей к вопросам профилактики наркомании;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работу Совета по профилактике наркомании и   предупреждение безнадзорности и правонарушений обучающихся.</w:t>
      </w:r>
    </w:p>
    <w:p w:rsidR="00BC7EBA" w:rsidRDefault="00BC7EBA" w:rsidP="00BC7EBA">
      <w:pPr>
        <w:pStyle w:val="a6"/>
      </w:pPr>
    </w:p>
    <w:p w:rsidR="00BC7EBA" w:rsidRDefault="00BC7EBA" w:rsidP="00BC7EBA">
      <w:pPr>
        <w:pStyle w:val="a6"/>
      </w:pPr>
      <w:r>
        <w:t xml:space="preserve">      Содержание программы отвечает  следующим</w:t>
      </w:r>
    </w:p>
    <w:p w:rsidR="00BC7EBA" w:rsidRDefault="00BC7EBA" w:rsidP="00BC7EBA">
      <w:pPr>
        <w:pStyle w:val="a6"/>
      </w:pPr>
      <w:r>
        <w:t xml:space="preserve">                                      принципам:</w:t>
      </w:r>
    </w:p>
    <w:p w:rsidR="00BC7EBA" w:rsidRDefault="00BC7EBA" w:rsidP="00BC7EBA">
      <w:pPr>
        <w:rPr>
          <w:i/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Системност</w:t>
      </w:r>
      <w:proofErr w:type="gramStart"/>
      <w:r>
        <w:rPr>
          <w:i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построение программы базируется на взаимодействии личностных (внутренних) и социальных (внешних) факторах, способных ориентировать поведение детей в отношении сбережения собственного здоровья.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Активность в усвоении информации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Дифференциаци</w:t>
      </w:r>
      <w:proofErr w:type="gramStart"/>
      <w:r>
        <w:rPr>
          <w:i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деление детей на группы, с которыми должна проводиться принципиально различная профилактическая работа.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Увлекательност</w:t>
      </w:r>
      <w:proofErr w:type="gramStart"/>
      <w:r>
        <w:rPr>
          <w:i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информация должна быть «эмоционально заряженной», завоевать души детей.</w:t>
      </w:r>
    </w:p>
    <w:p w:rsidR="00BC7EBA" w:rsidRDefault="00BC7EBA" w:rsidP="00BC7EBA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Порциальность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профилактика рассматривается как часть общего процесса воспитания личности и реализуется через формирование у детей навыков позитивной социальной адаптации.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Персонификация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целевого воздействия </w:t>
      </w:r>
      <w:r>
        <w:rPr>
          <w:sz w:val="28"/>
          <w:szCs w:val="28"/>
        </w:rPr>
        <w:t xml:space="preserve">- к организации профилактической подготовки могут привлекаться люди, для которых проблема </w:t>
      </w:r>
      <w:proofErr w:type="spellStart"/>
      <w:r>
        <w:rPr>
          <w:sz w:val="28"/>
          <w:szCs w:val="28"/>
        </w:rPr>
        <w:t>наркотизма</w:t>
      </w:r>
      <w:proofErr w:type="spellEnd"/>
      <w:r>
        <w:rPr>
          <w:sz w:val="28"/>
          <w:szCs w:val="28"/>
        </w:rPr>
        <w:t xml:space="preserve"> имеет личностную значимость.</w:t>
      </w:r>
    </w:p>
    <w:p w:rsidR="00BC7EBA" w:rsidRDefault="00BC7EBA" w:rsidP="00BC7EBA">
      <w:pPr>
        <w:ind w:left="360"/>
        <w:jc w:val="both"/>
        <w:rPr>
          <w:sz w:val="32"/>
          <w:szCs w:val="32"/>
        </w:rPr>
      </w:pPr>
    </w:p>
    <w:p w:rsidR="00BC7EBA" w:rsidRDefault="00BC7EBA" w:rsidP="00BC7EBA">
      <w:pPr>
        <w:ind w:left="360"/>
        <w:jc w:val="both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Ожидаемые результаты реализации программы:</w:t>
      </w:r>
    </w:p>
    <w:p w:rsidR="00BC7EBA" w:rsidRDefault="00BC7EBA" w:rsidP="00BC7EBA">
      <w:pPr>
        <w:ind w:left="360"/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недопущение появления в школе детей, употребляющих наркотические или   </w:t>
      </w:r>
      <w:proofErr w:type="spellStart"/>
      <w:r>
        <w:rPr>
          <w:sz w:val="28"/>
          <w:szCs w:val="28"/>
        </w:rPr>
        <w:t>токсикоманические</w:t>
      </w:r>
      <w:proofErr w:type="spellEnd"/>
      <w:r>
        <w:rPr>
          <w:sz w:val="28"/>
          <w:szCs w:val="28"/>
        </w:rPr>
        <w:t xml:space="preserve"> вещества;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общего соматического, психического здоровья детей и   подростков;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оптимального взаимодействия всех заинтересованных лиц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проблемы профилактики как приоритетной в воспитании     современных детей и подростков;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воспитанности и правового воспитания учащихся;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благоприятной эмоциональной психологической атмосферы в   образовательном учреждении;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навыков ЗОЖ в повседневной практической деятельности   учащихся.</w:t>
      </w:r>
    </w:p>
    <w:p w:rsidR="00BC7EBA" w:rsidRDefault="00BC7EBA" w:rsidP="00BC7EBA">
      <w:pPr>
        <w:rPr>
          <w:b/>
          <w:bCs/>
          <w:sz w:val="36"/>
          <w:szCs w:val="32"/>
        </w:rPr>
      </w:pPr>
    </w:p>
    <w:p w:rsidR="00BC7EBA" w:rsidRDefault="00BC7EBA" w:rsidP="00BC7EBA">
      <w:pPr>
        <w:ind w:left="36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Основные положения содержания и направления</w:t>
      </w:r>
    </w:p>
    <w:p w:rsidR="00BC7EBA" w:rsidRDefault="00BC7EBA" w:rsidP="00BC7EBA">
      <w:pPr>
        <w:ind w:left="36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          профилактической деятельности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Природа не терпит пустоты, и каждый педагог знает: для того, чтобы запрет сработал, у человека должна быть альтернатива. Если наркотизация рассматривается как недопустимый вариант поведения, то взамен ребенку должны быть предложены другие варианты реализации своих потребностей.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учитывает взаимодействие и внешних, и внутренних факторов, поэтому содержание программы в основном нацелено на обучение и помощь молодым людям в социальной адаптации (освоение навыков конструктивного общения, рационального выбора, принятие решений в конфликтных ситуациях, преодоление стресса). То есть наркотизация не столько запрещается, сколько «выдавливается» иными, позитивными формами поведения.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реализации программы используются формы работы, обеспечивающие детям активное участие в процессе </w:t>
      </w:r>
      <w:proofErr w:type="spellStart"/>
      <w:r>
        <w:rPr>
          <w:sz w:val="28"/>
          <w:szCs w:val="28"/>
        </w:rPr>
        <w:t>антинаркогенной</w:t>
      </w:r>
      <w:proofErr w:type="spellEnd"/>
      <w:r>
        <w:rPr>
          <w:sz w:val="28"/>
          <w:szCs w:val="28"/>
        </w:rPr>
        <w:t xml:space="preserve"> подготовки, стимулирующие их творческую активность.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Используются образовательные технологии, направленные на формирование активного образа жизни, навыков и привычек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Объективизация состояния здоровья детей осуществляется на основе физиологического мониторинга. Он помогает выявить ряд характеристик организма, исключить знакомство ребенка с наркотиками.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Социальный мониторинг позволяет отслеживать изменения в окружающей ребенка социальной среде.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Реальной альтернативой наркомании является физическая культура и спорт. Создание условий для занятий массовыми видами спорта, физической культурой, а для детей имеющих недостатки физического развития - ЛФК -  одно из приоритетных направлений программы.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основной деятельностью школы является образовательная деятельность, а основной ведущей организационно-педагогической формой образовательной деятельности является урок, в школе реализуется школьная учебная программа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воспитания</w:t>
      </w:r>
      <w:r w:rsidR="009002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Суть этой программы заключается в том, что вся учебная деятельность средней общеобразовательной школы дает возможность для сообщения научной информации о физиологических и социальных последствиях употребления алкоголя, наркотиков, курения.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может находить убедительные, яркие и эмоциональные факты и доводы, показывающие учащимся пагубное влияние наркотических веществ на здоровье и быт человека на уроках литературы, биологии, </w:t>
      </w:r>
      <w:proofErr w:type="spellStart"/>
      <w:r>
        <w:rPr>
          <w:sz w:val="28"/>
          <w:szCs w:val="28"/>
        </w:rPr>
        <w:t>лбществознания</w:t>
      </w:r>
      <w:proofErr w:type="spellEnd"/>
      <w:r>
        <w:rPr>
          <w:sz w:val="28"/>
          <w:szCs w:val="28"/>
        </w:rPr>
        <w:t>, химии и других предметов.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начальной школы формируют навыки личной гигиены и труда по самообслуживанию, воспитывают чувство ответственности школьников за свои поступки, учат правильно действовать в ситуации, когда им предлагают наркотические вещества.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естественного цикла рассматриваются конкретные примеры влияния алкоголя и наркотиков на физиологические процессы, происходящие в организме человека. Необходимо специально остановиться на так называемых молодежных аспектах </w:t>
      </w:r>
      <w:proofErr w:type="spellStart"/>
      <w:r>
        <w:rPr>
          <w:sz w:val="28"/>
          <w:szCs w:val="28"/>
        </w:rPr>
        <w:t>наркотизма</w:t>
      </w:r>
      <w:proofErr w:type="spellEnd"/>
      <w:r>
        <w:rPr>
          <w:sz w:val="28"/>
          <w:szCs w:val="28"/>
        </w:rPr>
        <w:t>. Разговоры с молодыми,  здоровыми людьми о проблемах здоровья, как правило, не имеют успеха. Однако вопросы любви, брака и деторождения интересуют молодежную аудиторию, особенно в старших классах. И здесь обязательно надо говорить о влиянии наркотических веществ на потомство.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Гуманитарные дисциплины дают большие возможности эмоционального воздействия на школьников, на их нравственные и эстетические чувства, представления, на их общественные убеждения. Впечатляющие изображения распада личности, преступлений, очерствения души человека, утраты интереса к окружающим, как постоянных спутников алкоголизма и наркомании, а также изображение людей честных, трезвых, принципиальных - все это должно быть выявлено в ходе </w:t>
      </w:r>
      <w:r>
        <w:rPr>
          <w:sz w:val="28"/>
          <w:szCs w:val="28"/>
        </w:rPr>
        <w:lastRenderedPageBreak/>
        <w:t>анализа тех литературных произведений, которые дают для этого богатый материал. На уроках литературы и обществознания должен быть раскрыт следующий круг вопросов: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 в своем фольклоре, обычаях и традициях всегда выступал с  осуждением нетрезвого образа жизни;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пьянство и наркомания во все века были несовместимы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созидательной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трудовой и познавательной деятельностью людей;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пьянство во многих конкретных исторических ситуациях приводило к   </w:t>
      </w:r>
      <w:proofErr w:type="gramStart"/>
      <w:r>
        <w:rPr>
          <w:sz w:val="28"/>
          <w:szCs w:val="28"/>
        </w:rPr>
        <w:t>трагическим</w:t>
      </w:r>
      <w:proofErr w:type="gramEnd"/>
      <w:r>
        <w:rPr>
          <w:sz w:val="28"/>
          <w:szCs w:val="28"/>
        </w:rPr>
        <w:t xml:space="preserve"> и разрушительным последствиями для целых народов;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наркомания несовместима с движением человечества вперед по пути   экономического и социального прогресса.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Научность и личностный смысл - вот основные принципы при выборе содержания и формы урока. В средней школе рекомендуем максимальное использование наглядности, демонстрационных опытов, в старшей - активные формы обучения, привлечение школьников как носителей информации.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Антинаркотическое</w:t>
      </w:r>
      <w:proofErr w:type="spellEnd"/>
      <w:r>
        <w:rPr>
          <w:sz w:val="28"/>
          <w:szCs w:val="28"/>
        </w:rPr>
        <w:t xml:space="preserve"> просвещение школьников в учебном процессе осуществляется педагогическим коллективом в едином комплексе с нравственным, трудовым, военно-патриотическим и физическим воспитанием. Главная задача - добиться не только хорошего знания учащимися особенностей действия наркотических веществ на организм, нравственно-правовых норм нашего общества, но и научить руководствоваться этой информацией в жизни.</w:t>
      </w:r>
    </w:p>
    <w:p w:rsidR="00BC7EBA" w:rsidRDefault="00BC7EBA" w:rsidP="00BC7EBA">
      <w:pPr>
        <w:ind w:left="360"/>
        <w:jc w:val="both"/>
        <w:rPr>
          <w:sz w:val="28"/>
          <w:szCs w:val="28"/>
        </w:rPr>
      </w:pPr>
    </w:p>
    <w:p w:rsidR="00BC7EBA" w:rsidRDefault="00BC7EBA" w:rsidP="00BC7EBA">
      <w:pPr>
        <w:pStyle w:val="a6"/>
        <w:jc w:val="both"/>
      </w:pPr>
      <w:r>
        <w:t xml:space="preserve">                               Работа с детьми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выделяется информационный, оценочный и формирующийся на их основе поведенческий компонент.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Информационный компонент включает в себя все сведения об аспектах </w:t>
      </w:r>
      <w:proofErr w:type="spellStart"/>
      <w:r>
        <w:rPr>
          <w:sz w:val="28"/>
          <w:szCs w:val="28"/>
        </w:rPr>
        <w:t>наркотизма</w:t>
      </w:r>
      <w:proofErr w:type="spellEnd"/>
      <w:r>
        <w:rPr>
          <w:sz w:val="28"/>
          <w:szCs w:val="28"/>
        </w:rPr>
        <w:t xml:space="preserve">, которые позволят предотвратить знакомство с </w:t>
      </w:r>
      <w:proofErr w:type="spellStart"/>
      <w:r>
        <w:rPr>
          <w:sz w:val="28"/>
          <w:szCs w:val="28"/>
        </w:rPr>
        <w:t>наркогенными</w:t>
      </w:r>
      <w:proofErr w:type="spellEnd"/>
      <w:r>
        <w:rPr>
          <w:sz w:val="28"/>
          <w:szCs w:val="28"/>
        </w:rPr>
        <w:t xml:space="preserve"> веществами (влияние на организм, физическое и психическое здоровье, социальный статус).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Оценочный компонент базируется на определенном негативном восприятии ребенком явления, факторов, связанных с ним.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Поведенческий компонент представляет собой комплекс вариантов поведения, обеспечивающих реализацию потребности в удовольствии за счет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ценных источников.</w:t>
      </w:r>
    </w:p>
    <w:p w:rsidR="00BC7EBA" w:rsidRDefault="00BC7EBA" w:rsidP="00BC7EBA">
      <w:pPr>
        <w:ind w:left="360"/>
        <w:jc w:val="both"/>
        <w:rPr>
          <w:sz w:val="28"/>
          <w:szCs w:val="28"/>
        </w:rPr>
      </w:pPr>
    </w:p>
    <w:p w:rsidR="00BC7EBA" w:rsidRPr="000D0DA4" w:rsidRDefault="00BC7EBA" w:rsidP="00BC7EBA">
      <w:pPr>
        <w:ind w:left="360"/>
        <w:jc w:val="both"/>
        <w:rPr>
          <w:i/>
          <w:sz w:val="32"/>
          <w:szCs w:val="32"/>
        </w:rPr>
      </w:pPr>
      <w:r w:rsidRPr="000D0DA4">
        <w:rPr>
          <w:i/>
          <w:sz w:val="32"/>
          <w:szCs w:val="32"/>
        </w:rPr>
        <w:t xml:space="preserve">                      Реализ</w:t>
      </w:r>
      <w:r>
        <w:rPr>
          <w:i/>
          <w:sz w:val="32"/>
          <w:szCs w:val="32"/>
        </w:rPr>
        <w:t>ация этого направления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Включение специальных сведений в содержание традиционных курсов. Организация тренингов, шоу, агитбригад, конкурсов рисунков. Проведение тематических дискуссий, заседаний круглого стола, лекций, встреч со специалистами. 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организации педагогической профилактики целый ряд важных функций выполняет анкетирование. При помощи вопросов определяется актуальность профилактики для данной группы детей, преимущественные направления, а так же анкетирование служит показателем эффективности работы.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Привлечение учащихся школы к занятиям в спортивных секциях школы и детской спортивной школы.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уроков здоровья. Методика проведения уроков строится в направлении личностно-ориентированного взаимодействия с ребенком, акцент делается на самостоятельное экспериментирование и поисковую активность учащихся.</w:t>
      </w:r>
    </w:p>
    <w:p w:rsidR="00BC7EBA" w:rsidRDefault="00BC7EBA" w:rsidP="00BC7EBA">
      <w:pPr>
        <w:jc w:val="both"/>
        <w:rPr>
          <w:sz w:val="32"/>
          <w:szCs w:val="32"/>
        </w:rPr>
      </w:pPr>
    </w:p>
    <w:p w:rsidR="00BC7EBA" w:rsidRDefault="00BC7EBA" w:rsidP="00BC7EBA">
      <w:pPr>
        <w:ind w:left="360"/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b/>
          <w:bCs/>
          <w:sz w:val="36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bCs/>
          <w:sz w:val="36"/>
          <w:szCs w:val="32"/>
        </w:rPr>
        <w:t>Работа с родителями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направление предполагает решение нескольких задач: воспитательных (осознание взрослыми членами семьи важности и необходимости специальной работы с детьми по предупреждению </w:t>
      </w:r>
      <w:proofErr w:type="spellStart"/>
      <w:r>
        <w:rPr>
          <w:sz w:val="28"/>
          <w:szCs w:val="28"/>
        </w:rPr>
        <w:t>наркогенного</w:t>
      </w:r>
      <w:proofErr w:type="spellEnd"/>
      <w:r>
        <w:rPr>
          <w:sz w:val="28"/>
          <w:szCs w:val="28"/>
        </w:rPr>
        <w:t xml:space="preserve"> заражения) и образовательных (освоение основных принципов организации семейной профилактики).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лекторий;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консультации;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родителей к участию в психолого-педагогических программах, осуществляемых на базе школы;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Совета по профилактике.</w:t>
      </w:r>
    </w:p>
    <w:p w:rsidR="00BC7EBA" w:rsidRDefault="00BC7EBA" w:rsidP="00BC7EBA">
      <w:pPr>
        <w:ind w:left="360"/>
        <w:jc w:val="both"/>
        <w:rPr>
          <w:sz w:val="28"/>
          <w:szCs w:val="28"/>
        </w:rPr>
      </w:pPr>
    </w:p>
    <w:p w:rsidR="00BC7EBA" w:rsidRPr="00C8168F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b/>
          <w:bCs/>
          <w:sz w:val="32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2"/>
          <w:szCs w:val="28"/>
        </w:rPr>
        <w:t>Критерии оценки эффективности программы</w:t>
      </w:r>
    </w:p>
    <w:p w:rsidR="00BC7EBA" w:rsidRDefault="00BC7EBA" w:rsidP="00BC7EBA">
      <w:pPr>
        <w:pStyle w:val="21"/>
        <w:jc w:val="both"/>
      </w:pPr>
      <w:r>
        <w:t xml:space="preserve">     Для оценки эффективности программы главным критерием является развитие личности ребенка, </w:t>
      </w:r>
      <w:proofErr w:type="spellStart"/>
      <w:r>
        <w:t>сформированность</w:t>
      </w:r>
      <w:proofErr w:type="spellEnd"/>
      <w:r>
        <w:t xml:space="preserve"> у него стойкого нравственного иммунитета к негативным факторам жизни.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определяется: 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фондом знаний о вреде наркотических веществ;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высоким развитием личных качеств учащихся;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принимать решения в разных условиях;</w:t>
      </w:r>
    </w:p>
    <w:p w:rsidR="00BC7EBA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физически и психически здоровым.</w:t>
      </w:r>
    </w:p>
    <w:p w:rsidR="00BC7EBA" w:rsidRPr="00C8168F" w:rsidRDefault="00BC7EBA" w:rsidP="00BC7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Качественный анализ эффективности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программы осуществляется мониторингом успешности воспитательной работы, уровнем воспитанности школьников.</w:t>
      </w:r>
    </w:p>
    <w:p w:rsidR="00BC7EBA" w:rsidRDefault="00BC7EBA" w:rsidP="00BC7EBA">
      <w:pPr>
        <w:pStyle w:val="a6"/>
        <w:jc w:val="center"/>
        <w:rPr>
          <w:szCs w:val="28"/>
        </w:rPr>
      </w:pPr>
      <w:r>
        <w:rPr>
          <w:szCs w:val="28"/>
        </w:rPr>
        <w:t>Методики, положенные в основу данной программы</w:t>
      </w:r>
    </w:p>
    <w:p w:rsidR="00BC7EBA" w:rsidRDefault="00BC7EBA" w:rsidP="00BC7EBA">
      <w:pPr>
        <w:jc w:val="both"/>
        <w:rPr>
          <w:sz w:val="28"/>
        </w:rPr>
      </w:pPr>
      <w:r>
        <w:t xml:space="preserve">          </w:t>
      </w:r>
      <w:r>
        <w:rPr>
          <w:sz w:val="28"/>
        </w:rPr>
        <w:t>Система работы школы по профилактике приобщения учащихся к употреблению наркотических веще</w:t>
      </w:r>
      <w:proofErr w:type="gramStart"/>
      <w:r>
        <w:rPr>
          <w:sz w:val="28"/>
        </w:rPr>
        <w:t>ств стр</w:t>
      </w:r>
      <w:proofErr w:type="gramEnd"/>
      <w:r>
        <w:rPr>
          <w:sz w:val="28"/>
        </w:rPr>
        <w:t xml:space="preserve">оится на основании следующих </w:t>
      </w:r>
      <w:r>
        <w:rPr>
          <w:sz w:val="28"/>
          <w:u w:val="single"/>
        </w:rPr>
        <w:t>методик</w:t>
      </w:r>
      <w:r>
        <w:rPr>
          <w:sz w:val="28"/>
        </w:rPr>
        <w:t>:</w:t>
      </w:r>
    </w:p>
    <w:p w:rsidR="00BC7EBA" w:rsidRDefault="00BC7EBA" w:rsidP="00BC7EBA">
      <w:pPr>
        <w:pStyle w:val="a6"/>
        <w:numPr>
          <w:ilvl w:val="0"/>
          <w:numId w:val="3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Методика проведения занятий по программе первичной позитивной профилактики всех видов химической зависимости со школьниками 7 классов.</w:t>
      </w:r>
    </w:p>
    <w:p w:rsidR="00BC7EBA" w:rsidRDefault="00BC7EBA" w:rsidP="00BC7EBA">
      <w:pPr>
        <w:jc w:val="both"/>
        <w:rPr>
          <w:i/>
          <w:sz w:val="28"/>
        </w:rPr>
      </w:pPr>
      <w:r>
        <w:rPr>
          <w:b/>
          <w:sz w:val="28"/>
        </w:rPr>
        <w:t>Автор:</w:t>
      </w:r>
      <w:r>
        <w:rPr>
          <w:sz w:val="28"/>
        </w:rPr>
        <w:t xml:space="preserve"> </w:t>
      </w:r>
      <w:r>
        <w:rPr>
          <w:i/>
          <w:sz w:val="28"/>
        </w:rPr>
        <w:t>Иванова Е.Л.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Методика направлена  на развитие гибкости ролевого поведения, формирование адекватной самооценки и отношения к ощущению собственной автономности, взаимоотношения с родителями.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  Темы занятий, проводимых в школе по заданной методике: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Моё место среди других людей.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Роли в группе. «Дурная компания».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Понятие самооценки.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могу ошибаться и терпеть неудачи.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Быть принятым другими – не значит быть, как все.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Одиночество.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Взаимоотношения с родителями.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Взаимоотношения с противоположным полом. Любовь.</w:t>
      </w:r>
      <w:r w:rsidR="00CB0F47">
        <w:rPr>
          <w:sz w:val="28"/>
        </w:rPr>
        <w:t xml:space="preserve">                                                                                                </w:t>
      </w:r>
    </w:p>
    <w:p w:rsidR="00BC7EBA" w:rsidRDefault="00BC7EBA" w:rsidP="00BC7E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Курение. Курение и общество.</w:t>
      </w:r>
    </w:p>
    <w:p w:rsidR="00BC7EBA" w:rsidRDefault="00BC7EBA" w:rsidP="00BC7EB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Методика проведения занятий по программе первичной позитивной профилактики всех видов химической зависимости со школьниками 8 классов.</w:t>
      </w:r>
    </w:p>
    <w:p w:rsidR="00BC7EBA" w:rsidRDefault="00BC7EBA" w:rsidP="00BC7EBA">
      <w:pPr>
        <w:jc w:val="both"/>
        <w:rPr>
          <w:i/>
          <w:sz w:val="28"/>
        </w:rPr>
      </w:pPr>
      <w:r>
        <w:rPr>
          <w:b/>
          <w:sz w:val="28"/>
        </w:rPr>
        <w:t>Авторы:</w:t>
      </w:r>
      <w:r>
        <w:rPr>
          <w:sz w:val="28"/>
        </w:rPr>
        <w:t xml:space="preserve"> </w:t>
      </w:r>
      <w:r>
        <w:rPr>
          <w:i/>
          <w:sz w:val="28"/>
        </w:rPr>
        <w:t xml:space="preserve">Шарапова Н.В., </w:t>
      </w:r>
      <w:proofErr w:type="spellStart"/>
      <w:r>
        <w:rPr>
          <w:i/>
          <w:sz w:val="28"/>
        </w:rPr>
        <w:t>Танаков</w:t>
      </w:r>
      <w:proofErr w:type="spellEnd"/>
      <w:r>
        <w:rPr>
          <w:i/>
          <w:sz w:val="28"/>
        </w:rPr>
        <w:t xml:space="preserve"> О.Ю.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</w:rPr>
      </w:pPr>
      <w:r>
        <w:rPr>
          <w:sz w:val="28"/>
        </w:rPr>
        <w:t xml:space="preserve">     </w:t>
      </w:r>
      <w:r>
        <w:rPr>
          <w:b w:val="0"/>
          <w:bCs w:val="0"/>
          <w:sz w:val="28"/>
        </w:rPr>
        <w:t xml:space="preserve">Данная методика направлена на разъяснение подросткам понятий о существовании личностных и групповых ценностей, о нормах и правилах функционирования коллектива, информацию о взаимоотношениях </w:t>
      </w:r>
      <w:proofErr w:type="gramStart"/>
      <w:r>
        <w:rPr>
          <w:b w:val="0"/>
          <w:bCs w:val="0"/>
          <w:sz w:val="28"/>
        </w:rPr>
        <w:t>со</w:t>
      </w:r>
      <w:proofErr w:type="gramEnd"/>
      <w:r>
        <w:rPr>
          <w:b w:val="0"/>
          <w:bCs w:val="0"/>
          <w:sz w:val="28"/>
        </w:rPr>
        <w:t xml:space="preserve"> взрослыми и сверстниками, о конфликтных ситуациях и путях разрешения конфликта, выработку навыков, способствующих формированию установки на здоровый образ жизни.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В школе проводятся следующие занятия по данной методике: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Кто я – ребенок или взрослый?  Особенности подросткового возраста.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Мой стиль учения.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Конфликты.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Наркотики.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Умение сказать «нет» наркотикам.</w:t>
      </w:r>
    </w:p>
    <w:p w:rsidR="00BC7EBA" w:rsidRDefault="00BC7EBA" w:rsidP="00BC7EB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Антиреклама наркотиков. Реклама жизни, свободной от наркотиков.</w:t>
      </w:r>
    </w:p>
    <w:p w:rsidR="00BC7EBA" w:rsidRDefault="00BC7EBA" w:rsidP="00BC7EB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Методика проведения занятий с подростками по программе позитивной профилактики наркомании, алкоголизма и других видов асоциального поведения.</w:t>
      </w:r>
    </w:p>
    <w:p w:rsidR="00BC7EBA" w:rsidRDefault="00BC7EBA" w:rsidP="00BC7EBA">
      <w:pPr>
        <w:jc w:val="both"/>
        <w:rPr>
          <w:sz w:val="28"/>
        </w:rPr>
      </w:pPr>
      <w:r>
        <w:rPr>
          <w:b/>
          <w:sz w:val="28"/>
        </w:rPr>
        <w:t>Автор: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Трубицына</w:t>
      </w:r>
      <w:proofErr w:type="spellEnd"/>
      <w:r>
        <w:rPr>
          <w:i/>
          <w:sz w:val="28"/>
        </w:rPr>
        <w:t xml:space="preserve"> Л.В.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>Методика рассчитана на работу со школьниками 5-9 классов.</w:t>
      </w:r>
    </w:p>
    <w:p w:rsidR="00BC7EBA" w:rsidRDefault="00BC7EBA" w:rsidP="00BC7EBA">
      <w:pPr>
        <w:jc w:val="both"/>
        <w:rPr>
          <w:sz w:val="28"/>
        </w:rPr>
      </w:pPr>
    </w:p>
    <w:p w:rsidR="00BC7EBA" w:rsidRDefault="00BC7EBA" w:rsidP="00BC7EB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Методические рекомендации по проведению занятий с родителями.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Авторы: </w:t>
      </w:r>
      <w:proofErr w:type="spellStart"/>
      <w:r>
        <w:rPr>
          <w:sz w:val="28"/>
        </w:rPr>
        <w:t>Кабисова</w:t>
      </w:r>
      <w:proofErr w:type="spellEnd"/>
      <w:r>
        <w:rPr>
          <w:sz w:val="28"/>
        </w:rPr>
        <w:t xml:space="preserve"> А.Д., Терёхин В.Л., Романенко А.Э., </w:t>
      </w:r>
      <w:proofErr w:type="spellStart"/>
      <w:r>
        <w:rPr>
          <w:sz w:val="28"/>
        </w:rPr>
        <w:t>Нечепаева</w:t>
      </w:r>
      <w:proofErr w:type="spellEnd"/>
      <w:r>
        <w:rPr>
          <w:sz w:val="28"/>
        </w:rPr>
        <w:t xml:space="preserve"> М.Г.</w:t>
      </w:r>
    </w:p>
    <w:p w:rsidR="00BC7EBA" w:rsidRDefault="00BC7EBA" w:rsidP="00BC7EBA">
      <w:pPr>
        <w:pStyle w:val="21"/>
        <w:jc w:val="both"/>
      </w:pPr>
      <w:r>
        <w:t xml:space="preserve">      В школе широко используется программа «Пантера», целью которой является первичная профилактика употребления алкоголя, наркотиков, курения детьми и подростками.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Особенности этой программы связаны с тем, что занятия ведут не учителя, а сотрудники милиции, инспектора ПДН ОВД и КДН.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>Программа занятий, проводимых в школе на основе программы «Пантера»:</w:t>
      </w:r>
    </w:p>
    <w:p w:rsidR="00BC7EBA" w:rsidRDefault="00BC7EBA" w:rsidP="00BC7EBA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      </w:t>
      </w:r>
      <w:r>
        <w:rPr>
          <w:i/>
          <w:sz w:val="28"/>
          <w:u w:val="single"/>
        </w:rPr>
        <w:t>Дети 7-9 лет.</w:t>
      </w:r>
    </w:p>
    <w:p w:rsidR="00BC7EBA" w:rsidRDefault="00BC7EBA" w:rsidP="00BC7EBA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Я.</w:t>
      </w:r>
    </w:p>
    <w:p w:rsidR="00BC7EBA" w:rsidRDefault="00BC7EBA" w:rsidP="00BC7EBA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Что полезно, что вредно.</w:t>
      </w:r>
    </w:p>
    <w:p w:rsidR="00BC7EBA" w:rsidRDefault="00BC7EBA" w:rsidP="00BC7EBA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Кому я могу доверять.</w:t>
      </w:r>
    </w:p>
    <w:p w:rsidR="00BC7EBA" w:rsidRDefault="00BC7EBA" w:rsidP="00BC7EBA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Я умею говорить «нет».</w:t>
      </w:r>
    </w:p>
    <w:p w:rsidR="00BC7EBA" w:rsidRDefault="00BC7EBA" w:rsidP="00BC7EBA">
      <w:pPr>
        <w:ind w:left="360"/>
        <w:jc w:val="both"/>
        <w:rPr>
          <w:sz w:val="28"/>
        </w:rPr>
      </w:pPr>
    </w:p>
    <w:p w:rsidR="00BC7EBA" w:rsidRDefault="00BC7EBA" w:rsidP="00BC7EBA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     </w:t>
      </w:r>
      <w:r>
        <w:rPr>
          <w:i/>
          <w:sz w:val="28"/>
          <w:u w:val="single"/>
        </w:rPr>
        <w:t>Дети 10-11 лет.</w:t>
      </w:r>
    </w:p>
    <w:p w:rsidR="00BC7EBA" w:rsidRDefault="00BC7EBA" w:rsidP="00BC7EB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Мои права.</w:t>
      </w:r>
    </w:p>
    <w:p w:rsidR="00BC7EBA" w:rsidRDefault="00BC7EBA" w:rsidP="00BC7EB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Табак, алкоголь, наркотики.</w:t>
      </w:r>
    </w:p>
    <w:p w:rsidR="00BC7EBA" w:rsidRDefault="00BC7EBA" w:rsidP="00BC7EB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Сопротивление давлению сверстников.</w:t>
      </w:r>
    </w:p>
    <w:p w:rsidR="00BC7EBA" w:rsidRDefault="00BC7EBA" w:rsidP="00BC7EB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Доверять или нет? (Как оценивать информацию.)</w:t>
      </w:r>
    </w:p>
    <w:p w:rsidR="00BC7EBA" w:rsidRDefault="00BC7EBA" w:rsidP="00BC7EB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Принятие решений.</w:t>
      </w:r>
    </w:p>
    <w:p w:rsidR="00BC7EBA" w:rsidRDefault="00BC7EBA" w:rsidP="00BC7EBA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     </w:t>
      </w:r>
      <w:r>
        <w:rPr>
          <w:i/>
          <w:sz w:val="28"/>
          <w:u w:val="single"/>
        </w:rPr>
        <w:t>Подростки 12-15 лет.</w:t>
      </w:r>
    </w:p>
    <w:p w:rsidR="00BC7EBA" w:rsidRDefault="00BC7EBA" w:rsidP="00BC7EB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Я среди других.</w:t>
      </w:r>
    </w:p>
    <w:p w:rsidR="00BC7EBA" w:rsidRDefault="00BC7EBA" w:rsidP="00BC7EB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наркотики.</w:t>
      </w:r>
    </w:p>
    <w:p w:rsidR="00BC7EBA" w:rsidRDefault="00BC7EBA" w:rsidP="00BC7EB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Алкоголь, наркотики и закон.</w:t>
      </w:r>
    </w:p>
    <w:p w:rsidR="00BC7EBA" w:rsidRDefault="00BC7EBA" w:rsidP="00BC7EB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бороться со стрессом и скукой.</w:t>
      </w:r>
    </w:p>
    <w:p w:rsidR="00BC7EBA" w:rsidRDefault="00BC7EBA" w:rsidP="00BC7EB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Я сам принимаю решения.</w:t>
      </w:r>
    </w:p>
    <w:p w:rsidR="00BC7EBA" w:rsidRDefault="00BC7EBA" w:rsidP="00BC7EBA">
      <w:pPr>
        <w:pStyle w:val="a6"/>
        <w:jc w:val="both"/>
        <w:rPr>
          <w:szCs w:val="28"/>
        </w:rPr>
      </w:pPr>
    </w:p>
    <w:p w:rsidR="00BC7EBA" w:rsidRDefault="00BC7EBA" w:rsidP="00BC7EBA">
      <w:pPr>
        <w:pStyle w:val="a6"/>
        <w:jc w:val="center"/>
        <w:rPr>
          <w:szCs w:val="28"/>
        </w:rPr>
      </w:pPr>
      <w:r>
        <w:rPr>
          <w:szCs w:val="28"/>
        </w:rPr>
        <w:t>Использованная литература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Моделирование воспитательных систем: теория и практика. – М.,1995 г.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Соколова Н.Д. Гуманистические идеи в педагогических теориях, системах 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и </w:t>
      </w:r>
      <w:proofErr w:type="gramStart"/>
      <w:r>
        <w:rPr>
          <w:b w:val="0"/>
          <w:bCs w:val="0"/>
          <w:sz w:val="28"/>
          <w:szCs w:val="28"/>
        </w:rPr>
        <w:t>технологиях</w:t>
      </w:r>
      <w:proofErr w:type="gramEnd"/>
      <w:r>
        <w:rPr>
          <w:b w:val="0"/>
          <w:bCs w:val="0"/>
          <w:sz w:val="28"/>
          <w:szCs w:val="28"/>
        </w:rPr>
        <w:t>. – Шадринск, 1999 г.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proofErr w:type="spellStart"/>
      <w:r>
        <w:rPr>
          <w:b w:val="0"/>
          <w:bCs w:val="0"/>
          <w:sz w:val="28"/>
          <w:szCs w:val="28"/>
        </w:rPr>
        <w:t>Шепель</w:t>
      </w:r>
      <w:proofErr w:type="spellEnd"/>
      <w:r>
        <w:rPr>
          <w:b w:val="0"/>
          <w:bCs w:val="0"/>
          <w:sz w:val="28"/>
          <w:szCs w:val="28"/>
        </w:rPr>
        <w:t xml:space="preserve"> В.М. Социально-психологические проблемы воспитания. – 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М.,1987 г.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spellStart"/>
      <w:r>
        <w:rPr>
          <w:b w:val="0"/>
          <w:bCs w:val="0"/>
          <w:sz w:val="28"/>
          <w:szCs w:val="28"/>
        </w:rPr>
        <w:t>Щуркова</w:t>
      </w:r>
      <w:proofErr w:type="spellEnd"/>
      <w:r>
        <w:rPr>
          <w:b w:val="0"/>
          <w:bCs w:val="0"/>
          <w:sz w:val="28"/>
          <w:szCs w:val="28"/>
        </w:rPr>
        <w:t xml:space="preserve"> М.В. Программа воспитания. – М.,1998 г.</w:t>
      </w:r>
    </w:p>
    <w:p w:rsidR="00BC7EBA" w:rsidRDefault="00BC7EBA" w:rsidP="00BC7EBA">
      <w:pPr>
        <w:pStyle w:val="a6"/>
        <w:tabs>
          <w:tab w:val="num" w:pos="360"/>
        </w:tabs>
        <w:ind w:left="360" w:hanging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Демакова И.Д.  Воспитательная деятельность педагога как фактор </w:t>
      </w:r>
      <w:proofErr w:type="spellStart"/>
      <w:r>
        <w:rPr>
          <w:b w:val="0"/>
          <w:bCs w:val="0"/>
          <w:sz w:val="28"/>
          <w:szCs w:val="28"/>
        </w:rPr>
        <w:t>гуманизации</w:t>
      </w:r>
      <w:proofErr w:type="spellEnd"/>
      <w:r>
        <w:rPr>
          <w:b w:val="0"/>
          <w:bCs w:val="0"/>
          <w:sz w:val="28"/>
          <w:szCs w:val="28"/>
        </w:rPr>
        <w:t xml:space="preserve"> пространства детства: вопросы теории – Казань, 2000 г. </w:t>
      </w: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</w:p>
    <w:p w:rsidR="00BC7EBA" w:rsidRDefault="00BC7EBA" w:rsidP="00BC7EBA">
      <w:pPr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BC7EBA" w:rsidRDefault="00BC7EBA" w:rsidP="00BC7EBA">
      <w:pPr>
        <w:jc w:val="both"/>
        <w:rPr>
          <w:b/>
          <w:sz w:val="36"/>
        </w:rPr>
      </w:pPr>
      <w:r>
        <w:rPr>
          <w:b/>
          <w:sz w:val="36"/>
        </w:rPr>
        <w:t>Программа первичной профилактики наркотизации</w:t>
      </w:r>
    </w:p>
    <w:p w:rsidR="00BC7EBA" w:rsidRDefault="00BC7EBA" w:rsidP="00BC7EBA">
      <w:pPr>
        <w:jc w:val="both"/>
        <w:rPr>
          <w:b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</w:rPr>
      </w:pPr>
      <w:r>
        <w:rPr>
          <w:sz w:val="28"/>
        </w:rPr>
        <w:t xml:space="preserve">     </w:t>
      </w:r>
      <w:r>
        <w:rPr>
          <w:b w:val="0"/>
          <w:bCs w:val="0"/>
          <w:sz w:val="28"/>
        </w:rPr>
        <w:t>Программа разработана в соответствии с особенностями каждой возрастной группы учащихся:</w:t>
      </w:r>
    </w:p>
    <w:p w:rsidR="00BC7EBA" w:rsidRDefault="0024357C" w:rsidP="00BC7EBA">
      <w:pPr>
        <w:jc w:val="both"/>
        <w:rPr>
          <w:sz w:val="28"/>
        </w:rPr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7.5pt;margin-top:6.1pt;width:7.2pt;height:50.4pt;z-index:251660288"/>
        </w:pict>
      </w:r>
      <w:r w:rsidR="00BC7EBA">
        <w:rPr>
          <w:sz w:val="28"/>
        </w:rPr>
        <w:t xml:space="preserve">для учащихся 1-4 классов;           Все программы составлены 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                   5-6 классов;          на основе методических пособий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                   7-9 классов;          А.Г. </w:t>
      </w:r>
      <w:proofErr w:type="spellStart"/>
      <w:r>
        <w:rPr>
          <w:sz w:val="28"/>
        </w:rPr>
        <w:t>Жиляева</w:t>
      </w:r>
      <w:proofErr w:type="spellEnd"/>
      <w:r>
        <w:rPr>
          <w:sz w:val="28"/>
        </w:rPr>
        <w:t xml:space="preserve"> и Т.И. </w:t>
      </w:r>
      <w:proofErr w:type="spellStart"/>
      <w:r>
        <w:rPr>
          <w:sz w:val="28"/>
        </w:rPr>
        <w:t>Паначевой</w:t>
      </w:r>
      <w:proofErr w:type="spellEnd"/>
      <w:r>
        <w:rPr>
          <w:sz w:val="28"/>
        </w:rPr>
        <w:t xml:space="preserve">.    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                   10-11 классов. 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Дети младшего школьного возраста мало информированы о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веществах. </w:t>
      </w:r>
      <w:proofErr w:type="gramStart"/>
      <w:r>
        <w:rPr>
          <w:sz w:val="28"/>
        </w:rPr>
        <w:t xml:space="preserve">Поэтому основную роль в системе занятий для учащихся младшего школьного возраста занимают информационно-дидактический материалы о вреде наркотиков на организм человека как критерия нездоровья вследствие измененного состояния и снижении </w:t>
      </w:r>
      <w:r>
        <w:rPr>
          <w:sz w:val="28"/>
        </w:rPr>
        <w:lastRenderedPageBreak/>
        <w:t>возможности достижения успеха с последующей коррекцией в режиме метафорического тренинга с привлечением материалов из сказок.</w:t>
      </w:r>
      <w:proofErr w:type="gramEnd"/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Таким образом, осуществляется информирование детей данной возрастной категории о вреде наркотиков на уровне ассоциативного образа без упоминания наркотиков и формируется ассоциативно-негативная карта наркотизации.</w:t>
      </w:r>
    </w:p>
    <w:p w:rsidR="00BC7EBA" w:rsidRDefault="00BC7EBA" w:rsidP="00BC7EBA">
      <w:pPr>
        <w:pStyle w:val="3"/>
        <w:jc w:val="both"/>
        <w:rPr>
          <w:sz w:val="28"/>
        </w:rPr>
      </w:pPr>
      <w:r>
        <w:rPr>
          <w:sz w:val="28"/>
        </w:rPr>
        <w:t xml:space="preserve">     Содержание предлагаемого курса для младших школьников охватывает широкий спектр тем, интересных детям, от умения общаться, дружить до поиска ответов на вопросы: «Для чего человеку необходимо здоровье?», «Какие существуют методы сохранения и укрепления здоровья?»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Занятия учитывают возрастные особенности детей и носят развивающий характер, в них активно используются приёмы группового взаимодействия: ролевые игры, дискуссии, упражнения «Умей распознать» и т.п. подобный подход к изучаемому материалу настраивает детей на активную самостоятельную работу, позволяет открыто высказывать свои мысли по обсуждаемым вопросам, формировать у учащихся адекватные </w:t>
      </w:r>
      <w:proofErr w:type="spellStart"/>
      <w:r>
        <w:rPr>
          <w:sz w:val="28"/>
        </w:rPr>
        <w:t>антинаркотические</w:t>
      </w:r>
      <w:proofErr w:type="spellEnd"/>
      <w:r>
        <w:rPr>
          <w:sz w:val="28"/>
        </w:rPr>
        <w:t xml:space="preserve"> установки с расширением возможностей социальной адаптации.    </w:t>
      </w:r>
      <w:proofErr w:type="gramEnd"/>
    </w:p>
    <w:p w:rsidR="00BC7EBA" w:rsidRDefault="00BC7EBA" w:rsidP="00BC7EBA">
      <w:pPr>
        <w:pStyle w:val="21"/>
        <w:jc w:val="both"/>
      </w:pPr>
      <w:r>
        <w:t xml:space="preserve">     Программа курса для учащихся начальной школы состоит из 12 занятий. Для проведения подобных занятий не подходит обычная форма проведения уроков. Необходимо, чтобы на занятиях присутствовала дружеская беседа между равноправными партнёрами. </w:t>
      </w:r>
    </w:p>
    <w:p w:rsidR="00BC7EBA" w:rsidRDefault="00BC7EBA" w:rsidP="00BC7EBA">
      <w:pPr>
        <w:jc w:val="both"/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1260"/>
      </w:tblGrid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                  Наименование занятия</w:t>
            </w:r>
          </w:p>
        </w:tc>
        <w:tc>
          <w:tcPr>
            <w:tcW w:w="1260" w:type="dxa"/>
          </w:tcPr>
          <w:p w:rsidR="00BC7EBA" w:rsidRDefault="00BC7EBA" w:rsidP="00134F25">
            <w:pPr>
              <w:ind w:firstLine="44"/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Кол-во часов 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1. Знакомство. Правила групповой работы.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2. Учимся общаться.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   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3. Учимся понимать друг друга. 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4. Ты и твои друзья.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5. Твои эмоции.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6. Проективная методика «Что делает человек, когда ему плохо/хорошо».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7. Курение и его последствия.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8. Действие алкоголя на человека.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9. Скажи уверенное «Нет!»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10. Твоё здоровье.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11. Учимся быть успешными.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81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12. Завершение курса.</w:t>
            </w:r>
          </w:p>
        </w:tc>
        <w:tc>
          <w:tcPr>
            <w:tcW w:w="12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</w:tbl>
    <w:p w:rsidR="00BC7EBA" w:rsidRDefault="00BC7EBA" w:rsidP="00BC7EBA">
      <w:pPr>
        <w:jc w:val="both"/>
        <w:rPr>
          <w:b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</w:rPr>
      </w:pPr>
      <w:r>
        <w:t xml:space="preserve">     </w:t>
      </w:r>
      <w:r>
        <w:rPr>
          <w:b w:val="0"/>
          <w:bCs w:val="0"/>
          <w:sz w:val="28"/>
        </w:rPr>
        <w:t>Для учащихся 5-6 классов при осуществлении профилактической работы по проблеме наркомании необходимо сделать акцент на формировании личности подростка, на осознании им жизненных ценностей и развитие его поведенческих навыков, позволяющих подросткам выбрать осознанную жизненную позицию.</w:t>
      </w:r>
    </w:p>
    <w:p w:rsidR="00BC7EBA" w:rsidRDefault="00BC7EBA" w:rsidP="00BC7EBA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Программа рассчитана на 20 часов.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2520"/>
      </w:tblGrid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                     Наименование занятия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Количество </w:t>
            </w:r>
          </w:p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часов на тему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1. Знакомство: умение общаться с незнакомыми </w:t>
            </w:r>
            <w:r>
              <w:rPr>
                <w:b/>
              </w:rPr>
              <w:lastRenderedPageBreak/>
              <w:t>людьми, ритуалы знакомства.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Занятие 2. Общение, его роль в достижении жизненного успеха.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3. Способы и виды общения. Социальные роли, умение спорит, конфликты и способы их решения.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4. Эмоции, их роль в общении. Чувства и интеллект. Позитивная и деструктивная роль эмоций при стрессе. </w:t>
            </w:r>
            <w:proofErr w:type="spellStart"/>
            <w:r>
              <w:rPr>
                <w:b/>
              </w:rPr>
              <w:t>Стрессоустойчивость</w:t>
            </w:r>
            <w:proofErr w:type="spellEnd"/>
            <w:r>
              <w:rPr>
                <w:b/>
              </w:rPr>
              <w:t xml:space="preserve"> и приёмы её повышения.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5. Здоровье – условие самореализации личности. Факторы, отрицательно влияющие на здоровье.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6. Методы укрепления здоровья. Необходимость сохранения здоровья. Единство психологического и физического здоровья. Приёмы самооценки и </w:t>
            </w:r>
            <w:proofErr w:type="spellStart"/>
            <w:r>
              <w:rPr>
                <w:b/>
              </w:rPr>
              <w:t>самокоррекции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7. Употребление табака: психологические и физиологические аспекты и последствия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8. Психологические и физиологические аспекты и последствия алкоголизации.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9. Удовольствие в жизни. Способы получения удовольствия и радости. Отличие радости и удовольствия от суррогатов эмоций: эйфории, опьянения, возбуждённости. 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20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10. Успешный человек. Достижение успеха в жизни и гармония личности. Условия гармоничного развития.  </w:t>
            </w:r>
          </w:p>
        </w:tc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</w:tbl>
    <w:p w:rsidR="00BC7EBA" w:rsidRDefault="00BC7EBA" w:rsidP="00BC7EBA">
      <w:pPr>
        <w:jc w:val="both"/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</w:rPr>
      </w:pPr>
      <w:r>
        <w:rPr>
          <w:sz w:val="28"/>
        </w:rPr>
        <w:t xml:space="preserve">      </w:t>
      </w:r>
      <w:r>
        <w:rPr>
          <w:b w:val="0"/>
          <w:bCs w:val="0"/>
          <w:sz w:val="28"/>
        </w:rPr>
        <w:t xml:space="preserve">Программа 7-9 классов включает в себя 9 основных тем. На занятиях вопросы злоупотребления </w:t>
      </w:r>
      <w:proofErr w:type="spellStart"/>
      <w:r>
        <w:rPr>
          <w:b w:val="0"/>
          <w:bCs w:val="0"/>
          <w:sz w:val="28"/>
        </w:rPr>
        <w:t>психоактивными</w:t>
      </w:r>
      <w:proofErr w:type="spellEnd"/>
      <w:r>
        <w:rPr>
          <w:b w:val="0"/>
          <w:bCs w:val="0"/>
          <w:sz w:val="28"/>
        </w:rPr>
        <w:t xml:space="preserve"> веществами рассматриваются лишь в рамках данных тем, чтобы не спровоцировать исследовательский интерес у подростков. Например, на занятии «Умеете ли вы общаться?» учащиеся дают характеристику общительному человеку, называют черты, которые помогают и мешают нормальному общению. Далее в связи с этим обсуждается вопрос «Может ли быть наркоман успешным в общении?» В ходе обсуждения группа приходит к выводу, что у наркомана один стиль общения – агрессивный, это форма постоянного конфликта, превращение конфликтов в оправдание употребления наркотиков.</w:t>
      </w:r>
    </w:p>
    <w:p w:rsidR="00BC7EBA" w:rsidRDefault="00BC7EBA" w:rsidP="00BC7EBA">
      <w:pPr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2160"/>
      </w:tblGrid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                  Наименование занятия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       Кол-во </w:t>
            </w:r>
          </w:p>
          <w:p w:rsidR="00BC7EBA" w:rsidRDefault="00BC7EBA" w:rsidP="00134F25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      часов 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1. Знакомство. Правила групповой работы.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2. Умеем ли мы слушать?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3. Почему мы конфликтуем?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4. Как вести себя в конфликте?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5. Что я ищу в дружбе?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6. Как воздействует табак на организм человека?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7. Как воздействует алкоголь на организм человека?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8. Что мы знаем о психологическом здоровье?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9. Как быть уверенным в себе?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  <w:tr w:rsidR="00BC7EBA" w:rsidTr="00134F25">
        <w:tc>
          <w:tcPr>
            <w:tcW w:w="75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10. Умеем ли мы  уважать себя?</w:t>
            </w:r>
          </w:p>
        </w:tc>
        <w:tc>
          <w:tcPr>
            <w:tcW w:w="216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2</w:t>
            </w:r>
          </w:p>
        </w:tc>
      </w:tr>
    </w:tbl>
    <w:p w:rsidR="00BC7EBA" w:rsidRDefault="00BC7EBA" w:rsidP="00BC7EBA">
      <w:pPr>
        <w:jc w:val="both"/>
      </w:pPr>
    </w:p>
    <w:p w:rsidR="00BC7EBA" w:rsidRDefault="00BC7EBA" w:rsidP="00BC7EBA">
      <w:pPr>
        <w:pStyle w:val="21"/>
        <w:jc w:val="both"/>
      </w:pPr>
      <w:r>
        <w:t xml:space="preserve">     В старших классах тяжесть и отрицательная динамика социальной патологии в приобщении к наркотикам, обусловлена, в основном, социально-экономическими и геополитическими факторами.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lastRenderedPageBreak/>
        <w:t xml:space="preserve">    Разрушение морально-этических норм и поведенческих ценностей обусловило неприятие молодёжью догм старших поколений, деформацию семейных отношений, изменение социального поведения.</w:t>
      </w:r>
    </w:p>
    <w:p w:rsidR="00BC7EBA" w:rsidRDefault="00BC7EBA" w:rsidP="00BC7EBA">
      <w:pPr>
        <w:jc w:val="both"/>
        <w:rPr>
          <w:sz w:val="28"/>
        </w:rPr>
      </w:pPr>
      <w:r>
        <w:rPr>
          <w:sz w:val="28"/>
        </w:rPr>
        <w:t xml:space="preserve">     Психофизиологическая неустойчивость, подверженность детско-подросткового контингента стрессу на фоне снижения уровня жизни, безработицы и других негативных проявлений в семьях приводит к поведенческим расстройствам, к протесту обществу, школе, родителям и, тем самым приобщению к наркотикам. С учетом этого и подобрана тематика 12-часового курса занятий для 10-11 классов.</w:t>
      </w:r>
    </w:p>
    <w:p w:rsidR="00BC7EBA" w:rsidRDefault="00BC7EBA" w:rsidP="00BC7EBA">
      <w:pPr>
        <w:jc w:val="both"/>
        <w:rPr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40"/>
      </w:tblGrid>
      <w:tr w:rsidR="00BC7EBA" w:rsidTr="00134F25">
        <w:tc>
          <w:tcPr>
            <w:tcW w:w="7020" w:type="dxa"/>
          </w:tcPr>
          <w:p w:rsidR="00BC7EBA" w:rsidRDefault="00BC7EBA" w:rsidP="00134F25">
            <w:pPr>
              <w:pStyle w:val="4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Наименование занятия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 часов на тему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1. Знакомство. 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2,3. Группа и правила поведения в ней.  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   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4. Взаимодействие с другими людьми.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5. Способы общения: вербальное и невербальное.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6. Слушание как коммуникативное качество личности.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7. Эмоции.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8. Роль удовольствия для человека.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9. Любовь как человеческая ценность.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10. Дружба как человеческая ценность.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11. Последствия употребления алкоголя, табака, наркотиков. 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BC7EBA" w:rsidTr="00134F25">
        <w:tc>
          <w:tcPr>
            <w:tcW w:w="702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Занятие 12.Успех и его составляющие.</w:t>
            </w:r>
          </w:p>
        </w:tc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</w:tbl>
    <w:p w:rsidR="00BC7EBA" w:rsidRDefault="00BC7EBA" w:rsidP="00BC7EBA">
      <w:pPr>
        <w:jc w:val="both"/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</w:t>
      </w: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BC7EBA" w:rsidP="00BC7EBA">
      <w:pPr>
        <w:pStyle w:val="a3"/>
        <w:tabs>
          <w:tab w:val="clear" w:pos="4677"/>
          <w:tab w:val="clear" w:pos="9355"/>
        </w:tabs>
        <w:jc w:val="both"/>
      </w:pPr>
      <w:r>
        <w:t xml:space="preserve">                                          </w:t>
      </w: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90022D" w:rsidRDefault="0090022D" w:rsidP="00BC7EBA">
      <w:pPr>
        <w:pStyle w:val="a3"/>
        <w:tabs>
          <w:tab w:val="clear" w:pos="4677"/>
          <w:tab w:val="clear" w:pos="9355"/>
        </w:tabs>
        <w:jc w:val="both"/>
      </w:pP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</w:t>
      </w:r>
    </w:p>
    <w:p w:rsidR="00BC7EBA" w:rsidRDefault="00BC7EBA" w:rsidP="00BC7EBA">
      <w:pPr>
        <w:pStyle w:val="a3"/>
        <w:tabs>
          <w:tab w:val="clear" w:pos="4677"/>
          <w:tab w:val="clear" w:pos="9355"/>
        </w:tabs>
        <w:jc w:val="both"/>
      </w:pPr>
    </w:p>
    <w:p w:rsidR="00CB0F47" w:rsidRDefault="00CB0F47" w:rsidP="00BC7EBA">
      <w:pPr>
        <w:jc w:val="center"/>
        <w:rPr>
          <w:b/>
          <w:bCs/>
          <w:sz w:val="32"/>
        </w:rPr>
      </w:pPr>
    </w:p>
    <w:p w:rsidR="00BC7EBA" w:rsidRDefault="00BC7EBA" w:rsidP="00BC7EBA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</w:rPr>
        <w:t xml:space="preserve">Учебная программа </w:t>
      </w:r>
      <w:proofErr w:type="spellStart"/>
      <w:r>
        <w:rPr>
          <w:b/>
          <w:bCs/>
          <w:sz w:val="32"/>
        </w:rPr>
        <w:t>антинаркотического</w:t>
      </w:r>
      <w:proofErr w:type="spellEnd"/>
      <w:r>
        <w:rPr>
          <w:b/>
          <w:bCs/>
          <w:sz w:val="32"/>
        </w:rPr>
        <w:t xml:space="preserve"> воспитания</w:t>
      </w:r>
    </w:p>
    <w:tbl>
      <w:tblPr>
        <w:tblpPr w:leftFromText="180" w:rightFromText="180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2210"/>
        <w:gridCol w:w="2044"/>
        <w:gridCol w:w="3514"/>
      </w:tblGrid>
      <w:tr w:rsidR="00CB0F47" w:rsidTr="00CB0F47">
        <w:trPr>
          <w:trHeight w:val="312"/>
        </w:trPr>
        <w:tc>
          <w:tcPr>
            <w:tcW w:w="831" w:type="pct"/>
          </w:tcPr>
          <w:p w:rsidR="00CB0F47" w:rsidRDefault="00CB0F47" w:rsidP="00CB0F47">
            <w:pPr>
              <w:ind w:left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 класса.</w:t>
            </w: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Тема.</w:t>
            </w:r>
          </w:p>
        </w:tc>
        <w:tc>
          <w:tcPr>
            <w:tcW w:w="1097" w:type="pct"/>
          </w:tcPr>
          <w:p w:rsidR="00CB0F47" w:rsidRDefault="00CB0F47" w:rsidP="00CB0F47">
            <w:pPr>
              <w:tabs>
                <w:tab w:val="left" w:pos="1590"/>
                <w:tab w:val="left" w:pos="259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Цель.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Используется пословица.</w:t>
            </w:r>
          </w:p>
        </w:tc>
      </w:tr>
      <w:tr w:rsidR="00CB0F47" w:rsidTr="00CB0F47">
        <w:trPr>
          <w:cantSplit/>
          <w:trHeight w:val="502"/>
        </w:trPr>
        <w:tc>
          <w:tcPr>
            <w:tcW w:w="831" w:type="pct"/>
            <w:vMerge w:val="restar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Класс. Знакомство с окружающим миром. </w:t>
            </w: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1.Твоя семья.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Воспитание заботливого и внимательного отношения к членам семьи.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солнце – тепло, при матери - добро.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Где любовь да совет, там и  счастье, и свет.</w:t>
            </w:r>
          </w:p>
        </w:tc>
      </w:tr>
      <w:tr w:rsidR="00CB0F47" w:rsidTr="00CB0F47">
        <w:trPr>
          <w:cantSplit/>
          <w:trHeight w:val="487"/>
        </w:trPr>
        <w:tc>
          <w:tcPr>
            <w:tcW w:w="831" w:type="pct"/>
            <w:vMerge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Труд кормит, а лень портит.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Научить имитировать положительные эмоции при выполнении определенных  видов труда.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 кормит, а лень портит.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Век живи - век учись.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Жизнь дана на добрые дела.</w:t>
            </w:r>
          </w:p>
        </w:tc>
      </w:tr>
      <w:tr w:rsidR="00CB0F47" w:rsidTr="00CB0F47">
        <w:trPr>
          <w:cantSplit/>
          <w:trHeight w:val="1910"/>
        </w:trPr>
        <w:tc>
          <w:tcPr>
            <w:tcW w:w="831" w:type="pct"/>
            <w:vMerge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3.Заботиться о других - долг, и  радость.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4.Что такое здоровье?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5.Режим дня.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Учить помогать другим людям, прежде всего - своим  родным. Формирование  навыков  личной  гигиены и  труда по  самообслуживанию.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Всякий человек  в  деле познается. Мало хотеть, надо уметь. Здоровью  цены нет. </w:t>
            </w:r>
            <w:proofErr w:type="gramStart"/>
            <w:r>
              <w:rPr>
                <w:b/>
                <w:bCs/>
                <w:sz w:val="20"/>
                <w:szCs w:val="20"/>
              </w:rPr>
              <w:t>Здоровому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все здорово. Здоровье дороже денег.</w:t>
            </w:r>
          </w:p>
        </w:tc>
      </w:tr>
      <w:tr w:rsidR="00CB0F47" w:rsidTr="00CB0F47">
        <w:trPr>
          <w:cantSplit/>
          <w:trHeight w:val="45"/>
        </w:trPr>
        <w:tc>
          <w:tcPr>
            <w:tcW w:w="831" w:type="pct"/>
            <w:vMerge w:val="restar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класс.   Внеклассное  чтение.</w:t>
            </w: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Русская народная сказка «Сестрица Алешка и братец  Иванушка»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Научить эмоциональное реагировать на прочитанное, радоваться,  сочувствовать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высказывать собственное мнение, мысли.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Лучше не иметь сердца, чем  в нем не иметь любви.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Каждое дело любовью освещается.</w:t>
            </w:r>
          </w:p>
        </w:tc>
      </w:tr>
      <w:tr w:rsidR="00CB0F47" w:rsidTr="00CB0F47">
        <w:trPr>
          <w:cantSplit/>
          <w:trHeight w:val="530"/>
        </w:trPr>
        <w:tc>
          <w:tcPr>
            <w:tcW w:w="831" w:type="pct"/>
            <w:vMerge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2.Басня И..А. Крылова «Стрекоза и муравей»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Воспитание ответственности за свои поступки.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Делу время – потехе час.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Всякий человек в деле познается.</w:t>
            </w:r>
          </w:p>
        </w:tc>
      </w:tr>
      <w:tr w:rsidR="00CB0F47" w:rsidTr="00CB0F47">
        <w:trPr>
          <w:trHeight w:val="49"/>
        </w:trPr>
        <w:tc>
          <w:tcPr>
            <w:tcW w:w="831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класс. ОБЖ</w:t>
            </w: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1.Мир, в котором ты живешь.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2.Опасность вредных привычек</w:t>
            </w:r>
            <w:proofErr w:type="gramStart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Учить </w:t>
            </w:r>
            <w:proofErr w:type="gramStart"/>
            <w:r>
              <w:rPr>
                <w:b/>
                <w:bCs/>
                <w:sz w:val="20"/>
                <w:szCs w:val="20"/>
              </w:rPr>
              <w:t>правильно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обращаться с вещами, предвидеть опасность. Систематически вырабатывать у детей  умение и навыки падения, формирование правильного отношения к окружающему. Формирование навыков здорового образа жизни. Уметь распознавать «что такое хорошо, а что такое плохо».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Семь раз отмерь, один раз отрежь. Опытный реже ошибается. Знание приобретешь </w:t>
            </w:r>
            <w:proofErr w:type="gramStart"/>
            <w:r>
              <w:rPr>
                <w:b/>
                <w:bCs/>
                <w:sz w:val="20"/>
                <w:szCs w:val="20"/>
              </w:rPr>
              <w:t>-н</w:t>
            </w:r>
            <w:proofErr w:type="gramEnd"/>
            <w:r>
              <w:rPr>
                <w:b/>
                <w:bCs/>
                <w:sz w:val="20"/>
                <w:szCs w:val="20"/>
              </w:rPr>
              <w:t>е пропадешь.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Тот не </w:t>
            </w:r>
            <w:proofErr w:type="spellStart"/>
            <w:r>
              <w:rPr>
                <w:b/>
                <w:bCs/>
                <w:sz w:val="20"/>
                <w:szCs w:val="20"/>
              </w:rPr>
              <w:t>дурак</w:t>
            </w:r>
            <w:proofErr w:type="spellEnd"/>
            <w:r>
              <w:rPr>
                <w:b/>
                <w:bCs/>
                <w:sz w:val="20"/>
                <w:szCs w:val="20"/>
              </w:rPr>
              <w:t>, кто знает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что и как. </w:t>
            </w:r>
          </w:p>
        </w:tc>
      </w:tr>
      <w:tr w:rsidR="00CB0F47" w:rsidTr="00CB0F47">
        <w:trPr>
          <w:trHeight w:val="1332"/>
        </w:trPr>
        <w:tc>
          <w:tcPr>
            <w:tcW w:w="831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Класс. Чтение.</w:t>
            </w:r>
          </w:p>
        </w:tc>
        <w:tc>
          <w:tcPr>
            <w:tcW w:w="11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1.Русская народная сказка «Петушок и бобовое зернышко»</w:t>
            </w:r>
          </w:p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2.А.С.Пушкин «Сказка о рыбаке и рыбке» </w:t>
            </w:r>
          </w:p>
        </w:tc>
        <w:tc>
          <w:tcPr>
            <w:tcW w:w="1097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Учиться не только эмоционально реагировать на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радоваться и сочувствовать, но и анализировать и оценивать </w:t>
            </w:r>
            <w:r>
              <w:rPr>
                <w:b/>
                <w:bCs/>
                <w:sz w:val="20"/>
                <w:szCs w:val="20"/>
              </w:rPr>
              <w:lastRenderedPageBreak/>
              <w:t>поступки героев.</w:t>
            </w:r>
          </w:p>
        </w:tc>
        <w:tc>
          <w:tcPr>
            <w:tcW w:w="1886" w:type="pct"/>
          </w:tcPr>
          <w:p w:rsidR="00CB0F47" w:rsidRDefault="00CB0F47" w:rsidP="00CB0F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Сначала подумай, а потом делай. Упрямые все делают наоборот. Жадность всякому  горю начало.</w:t>
            </w:r>
          </w:p>
        </w:tc>
      </w:tr>
    </w:tbl>
    <w:p w:rsidR="00BC7EBA" w:rsidRPr="00CB0F47" w:rsidRDefault="00BC7EBA" w:rsidP="00BC7EBA">
      <w:pPr>
        <w:jc w:val="both"/>
      </w:pPr>
      <w:r>
        <w:lastRenderedPageBreak/>
        <w:t xml:space="preserve">           </w:t>
      </w:r>
    </w:p>
    <w:tbl>
      <w:tblPr>
        <w:tblW w:w="104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80"/>
        <w:gridCol w:w="1980"/>
        <w:gridCol w:w="2520"/>
        <w:gridCol w:w="2136"/>
      </w:tblGrid>
      <w:tr w:rsidR="00BC7EBA" w:rsidTr="00134F25">
        <w:trPr>
          <w:cantSplit/>
          <w:trHeight w:val="2505"/>
        </w:trPr>
        <w:tc>
          <w:tcPr>
            <w:tcW w:w="180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Страх силу отнимает.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 страха глаза велики.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Здоровью цены нет.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Сначала подумай, а потом делай.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Жадность всякому горю начало.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Упрямый</w:t>
            </w:r>
            <w:proofErr w:type="gramEnd"/>
            <w:r>
              <w:rPr>
                <w:b/>
                <w:sz w:val="20"/>
              </w:rPr>
              <w:t xml:space="preserve"> всё делает наоборот.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Дал слово - держи!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Делу время - потехе час.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Всякий человек в деле познаётся.</w:t>
            </w:r>
          </w:p>
        </w:tc>
        <w:tc>
          <w:tcPr>
            <w:tcW w:w="252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За худую привычку и </w:t>
            </w:r>
            <w:proofErr w:type="gramStart"/>
            <w:r>
              <w:rPr>
                <w:b/>
                <w:sz w:val="20"/>
              </w:rPr>
              <w:t>умного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дураком</w:t>
            </w:r>
            <w:proofErr w:type="spellEnd"/>
            <w:r>
              <w:rPr>
                <w:b/>
                <w:sz w:val="20"/>
              </w:rPr>
              <w:t xml:space="preserve"> обзывают.</w:t>
            </w:r>
          </w:p>
        </w:tc>
        <w:tc>
          <w:tcPr>
            <w:tcW w:w="2136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</w:p>
        </w:tc>
      </w:tr>
      <w:tr w:rsidR="00BC7EBA" w:rsidTr="00134F25">
        <w:trPr>
          <w:cantSplit/>
          <w:trHeight w:val="3157"/>
        </w:trPr>
        <w:tc>
          <w:tcPr>
            <w:tcW w:w="180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Учить </w:t>
            </w:r>
            <w:proofErr w:type="gramStart"/>
            <w:r>
              <w:rPr>
                <w:b/>
                <w:sz w:val="20"/>
              </w:rPr>
              <w:t>правильно</w:t>
            </w:r>
            <w:proofErr w:type="gramEnd"/>
            <w:r>
              <w:rPr>
                <w:b/>
                <w:sz w:val="20"/>
              </w:rPr>
              <w:t xml:space="preserve"> действовать в случае любой опасности.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Выбрать представление о пользе физкультуры и закаливания.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Формирование навыков личной гигиены.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Учить оценивать не только поступки героев сказки, но и свои.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Учить оценивать свои поступки и отвечать за них.</w:t>
            </w:r>
          </w:p>
        </w:tc>
        <w:tc>
          <w:tcPr>
            <w:tcW w:w="252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Знать первичные сведения об алкоголизме, </w:t>
            </w:r>
            <w:proofErr w:type="spellStart"/>
            <w:r>
              <w:rPr>
                <w:b/>
                <w:sz w:val="20"/>
              </w:rPr>
              <w:t>табакокурении</w:t>
            </w:r>
            <w:proofErr w:type="spellEnd"/>
            <w:r>
              <w:rPr>
                <w:b/>
                <w:sz w:val="20"/>
              </w:rPr>
              <w:t>, наркомании.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Учить не поддаваться</w:t>
            </w:r>
            <w:proofErr w:type="gramEnd"/>
            <w:r>
              <w:rPr>
                <w:b/>
                <w:sz w:val="20"/>
              </w:rPr>
              <w:t xml:space="preserve"> соблазну вредных привычек. 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Формировать </w:t>
            </w:r>
            <w:proofErr w:type="spellStart"/>
            <w:r>
              <w:rPr>
                <w:b/>
                <w:sz w:val="20"/>
              </w:rPr>
              <w:t>самодисциплинированность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самоконтроль.</w:t>
            </w:r>
          </w:p>
        </w:tc>
        <w:tc>
          <w:tcPr>
            <w:tcW w:w="2136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Дать первичные сведения о пагубном влиянии алкоголя, наркотиков и табака на организм.</w:t>
            </w:r>
          </w:p>
        </w:tc>
      </w:tr>
      <w:tr w:rsidR="00BC7EBA" w:rsidTr="00134F25">
        <w:trPr>
          <w:cantSplit/>
          <w:trHeight w:val="5015"/>
        </w:trPr>
        <w:tc>
          <w:tcPr>
            <w:tcW w:w="180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Умение преодолевать страх.</w:t>
            </w:r>
          </w:p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Учись быть здоровым.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Русская народная сказка «Сестрица </w:t>
            </w:r>
            <w:proofErr w:type="spellStart"/>
            <w:r>
              <w:rPr>
                <w:b/>
                <w:sz w:val="20"/>
              </w:rPr>
              <w:t>Алёнушка</w:t>
            </w:r>
            <w:proofErr w:type="spellEnd"/>
            <w:r>
              <w:rPr>
                <w:b/>
                <w:sz w:val="20"/>
              </w:rPr>
              <w:t xml:space="preserve"> и братец Иванушка».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gramStart"/>
            <w:r>
              <w:rPr>
                <w:b/>
                <w:sz w:val="20"/>
              </w:rPr>
              <w:t>Остер</w:t>
            </w:r>
            <w:proofErr w:type="gramEnd"/>
            <w:r>
              <w:rPr>
                <w:b/>
                <w:sz w:val="20"/>
              </w:rPr>
              <w:t xml:space="preserve"> Г. Б. «Вредные привычки».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А. Погорельский «Чёрная курица, или Подземные жители».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 А. Шварц «Сказка о потерянном времени».</w:t>
            </w:r>
          </w:p>
        </w:tc>
        <w:tc>
          <w:tcPr>
            <w:tcW w:w="252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Чем и как можно отравиться. Как избежать отравления. Как оказать первую помощь при отравлении.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 Что влияет на здоровье.</w:t>
            </w:r>
          </w:p>
        </w:tc>
        <w:tc>
          <w:tcPr>
            <w:tcW w:w="2136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Организм человека. 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Нервная система. Органы чувств, гигиена нервной системы. Вредное влияние алкоголя, курения, употребления наркотиков на нервную систему человека.</w:t>
            </w:r>
          </w:p>
        </w:tc>
      </w:tr>
      <w:tr w:rsidR="00BC7EBA" w:rsidTr="00134F25">
        <w:trPr>
          <w:cantSplit/>
          <w:trHeight w:val="1795"/>
        </w:trPr>
        <w:tc>
          <w:tcPr>
            <w:tcW w:w="180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98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2520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136" w:type="dxa"/>
            <w:textDirection w:val="btLr"/>
          </w:tcPr>
          <w:p w:rsidR="00BC7EBA" w:rsidRDefault="00BC7EBA" w:rsidP="00134F25">
            <w:pPr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  <w:p w:rsidR="00BC7EBA" w:rsidRDefault="00BC7EBA" w:rsidP="00134F25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Природоведение</w:t>
            </w:r>
          </w:p>
        </w:tc>
      </w:tr>
    </w:tbl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874" w:tblpY="16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1878"/>
        <w:gridCol w:w="6587"/>
      </w:tblGrid>
      <w:tr w:rsidR="00BC7EBA" w:rsidTr="00134F25">
        <w:trPr>
          <w:trHeight w:val="540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lastRenderedPageBreak/>
              <w:t>Класс, тема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Тема урока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          Содержание </w:t>
            </w:r>
            <w:proofErr w:type="spellStart"/>
            <w:r>
              <w:rPr>
                <w:b/>
                <w:i/>
                <w:iCs/>
                <w:sz w:val="28"/>
              </w:rPr>
              <w:t>антинаркотической</w:t>
            </w:r>
            <w:proofErr w:type="spellEnd"/>
            <w:r>
              <w:rPr>
                <w:b/>
                <w:i/>
                <w:iCs/>
                <w:sz w:val="28"/>
              </w:rPr>
              <w:t xml:space="preserve"> информации</w:t>
            </w:r>
          </w:p>
        </w:tc>
      </w:tr>
      <w:tr w:rsidR="00BC7EBA" w:rsidTr="00134F25">
        <w:trPr>
          <w:trHeight w:val="1065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9-й класс. Тема 5. Подгруппа углерода.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Оксид углерода (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) и оксид углерода(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)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Образование угарного газа при курении и действие его на организм.</w:t>
            </w:r>
          </w:p>
        </w:tc>
      </w:tr>
      <w:tr w:rsidR="00BC7EBA" w:rsidTr="00134F25">
        <w:trPr>
          <w:trHeight w:val="1080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10-й класс. Тема 6. </w:t>
            </w:r>
          </w:p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Спирты и фенолы.            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Применение</w:t>
            </w:r>
          </w:p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метилового и этилового спиртов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Особенности физических свойств (растворимость в полярных и неполярных растворителях), проникновение спиртов в ткани и органы, ядовитость спиртов, их губительное действие на организм.</w:t>
            </w:r>
          </w:p>
        </w:tc>
      </w:tr>
      <w:tr w:rsidR="00BC7EBA" w:rsidTr="00134F25">
        <w:trPr>
          <w:trHeight w:val="1065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10-й класс. Тема 9.</w:t>
            </w:r>
          </w:p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Углеводы.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Целлюлоза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Демонстрация опыта термического разложения древесины как пример процессов, происходящих при курении.</w:t>
            </w:r>
          </w:p>
        </w:tc>
      </w:tr>
      <w:tr w:rsidR="00BC7EBA" w:rsidTr="00134F25">
        <w:trPr>
          <w:trHeight w:val="1065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11-й класс. Тема 11. Белки. Нуклеиновые кислоты.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Свойства белков: гидролиз, денатурация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 xml:space="preserve">Демонстрация опыта осаждения белка ацетоном как пример </w:t>
            </w:r>
            <w:proofErr w:type="spellStart"/>
            <w:r>
              <w:rPr>
                <w:b/>
              </w:rPr>
              <w:t>ценэтурации</w:t>
            </w:r>
            <w:proofErr w:type="spellEnd"/>
            <w:r>
              <w:rPr>
                <w:b/>
              </w:rPr>
              <w:t xml:space="preserve"> белка при токсикомании.</w:t>
            </w:r>
          </w:p>
        </w:tc>
      </w:tr>
      <w:tr w:rsidR="00BC7EBA" w:rsidTr="00134F25">
        <w:trPr>
          <w:trHeight w:val="1588"/>
        </w:trPr>
        <w:tc>
          <w:tcPr>
            <w:tcW w:w="1723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11-й класс. Тема 27. Роль химии в жизни общества.</w:t>
            </w:r>
          </w:p>
        </w:tc>
        <w:tc>
          <w:tcPr>
            <w:tcW w:w="1878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Химическая зависимость: условия возникновения и способы профилактики</w:t>
            </w:r>
          </w:p>
        </w:tc>
        <w:tc>
          <w:tcPr>
            <w:tcW w:w="6587" w:type="dxa"/>
          </w:tcPr>
          <w:p w:rsidR="00BC7EBA" w:rsidRDefault="00BC7EBA" w:rsidP="00134F25">
            <w:pPr>
              <w:jc w:val="both"/>
              <w:rPr>
                <w:b/>
              </w:rPr>
            </w:pPr>
            <w:r>
              <w:rPr>
                <w:b/>
              </w:rPr>
              <w:t>Алкоголизм, наркомания, токсикомании, курение, лекарственная зависимость как примеры зависимости от химических веществ. Личность и общество в борьбе против химической зависимости.</w:t>
            </w:r>
          </w:p>
        </w:tc>
      </w:tr>
    </w:tbl>
    <w:p w:rsidR="00BC7EBA" w:rsidRDefault="00BC7EBA" w:rsidP="00BC7EBA">
      <w:pPr>
        <w:jc w:val="both"/>
      </w:pPr>
      <w:r>
        <w:rPr>
          <w:b/>
          <w:sz w:val="36"/>
          <w:szCs w:val="36"/>
        </w:rPr>
        <w:t xml:space="preserve">                                     Химия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EBA" w:rsidRDefault="00BC7EBA" w:rsidP="00BC7EBA">
      <w:pPr>
        <w:jc w:val="both"/>
      </w:pPr>
    </w:p>
    <w:p w:rsidR="00BC7EBA" w:rsidRDefault="00BC7EBA" w:rsidP="00BC7EBA">
      <w:pPr>
        <w:jc w:val="both"/>
      </w:pPr>
    </w:p>
    <w:p w:rsidR="00BC7EBA" w:rsidRDefault="00BC7EBA" w:rsidP="00BC7EBA">
      <w:pPr>
        <w:jc w:val="both"/>
      </w:pPr>
    </w:p>
    <w:p w:rsidR="00BC7EBA" w:rsidRDefault="00BC7EBA" w:rsidP="00BC7EBA">
      <w:pPr>
        <w:pStyle w:val="a6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Биология</w:t>
      </w:r>
    </w:p>
    <w:p w:rsidR="00BC7EBA" w:rsidRDefault="00BC7EBA" w:rsidP="00BC7EBA">
      <w:pPr>
        <w:jc w:val="both"/>
        <w:rPr>
          <w:sz w:val="32"/>
          <w:szCs w:val="32"/>
        </w:rPr>
      </w:pPr>
    </w:p>
    <w:tbl>
      <w:tblPr>
        <w:tblW w:w="108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2"/>
        <w:gridCol w:w="2158"/>
        <w:gridCol w:w="3808"/>
      </w:tblGrid>
      <w:tr w:rsidR="00BC7EBA" w:rsidTr="00134F25">
        <w:trPr>
          <w:trHeight w:val="417"/>
        </w:trPr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Класс</w:t>
            </w:r>
          </w:p>
        </w:tc>
        <w:tc>
          <w:tcPr>
            <w:tcW w:w="2522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Темы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Тема урока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Содержание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антинаркотической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информации</w:t>
            </w:r>
          </w:p>
        </w:tc>
      </w:tr>
      <w:tr w:rsidR="00BC7EBA" w:rsidTr="00134F25">
        <w:trPr>
          <w:trHeight w:val="1360"/>
        </w:trPr>
        <w:tc>
          <w:tcPr>
            <w:tcW w:w="23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Ботаника. 6 -7-е классы </w:t>
            </w:r>
          </w:p>
        </w:tc>
        <w:tc>
          <w:tcPr>
            <w:tcW w:w="2522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7. Многообразие растений и их классификация. 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Урок 44. Семейства </w:t>
            </w:r>
            <w:proofErr w:type="gramStart"/>
            <w:r>
              <w:rPr>
                <w:b/>
                <w:bCs/>
              </w:rPr>
              <w:t>пасленовых</w:t>
            </w:r>
            <w:proofErr w:type="gramEnd"/>
            <w:r>
              <w:rPr>
                <w:b/>
                <w:bCs/>
              </w:rPr>
              <w:t xml:space="preserve"> и бобовых.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Вред, наносимый организму курением.</w:t>
            </w:r>
          </w:p>
        </w:tc>
      </w:tr>
      <w:tr w:rsidR="00BC7EBA" w:rsidTr="00134F25">
        <w:trPr>
          <w:cantSplit/>
          <w:trHeight w:val="1188"/>
        </w:trPr>
        <w:tc>
          <w:tcPr>
            <w:tcW w:w="234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Биология.  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9-й класс. Человек </w:t>
            </w:r>
          </w:p>
        </w:tc>
        <w:tc>
          <w:tcPr>
            <w:tcW w:w="2522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 Общий обзор организма человека.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1. Место и роль человека в природе.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Связь физиологических и психологических функций.</w:t>
            </w:r>
          </w:p>
        </w:tc>
      </w:tr>
      <w:tr w:rsidR="00BC7EBA" w:rsidTr="00134F25">
        <w:trPr>
          <w:cantSplit/>
          <w:trHeight w:val="2116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 Регуляция процессов жизнедеятельности.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14. Особенности высшей нервной деятельности, речь и мышление, эмоции и память!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Нарушения высшей нервной деятельности вследствие курения и употребления алкоголя, наркотиков.</w:t>
            </w:r>
          </w:p>
        </w:tc>
      </w:tr>
      <w:tr w:rsidR="00BC7EBA" w:rsidTr="00134F25">
        <w:trPr>
          <w:cantSplit/>
          <w:trHeight w:val="4114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16. Обобщающий урок. Роль нервной и гуморальной регуляции в обеспечении взаимосвязи органов и систем органов.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Значение  здорового образа жизни. Самовоспитание.</w:t>
            </w:r>
          </w:p>
        </w:tc>
      </w:tr>
      <w:tr w:rsidR="00BC7EBA" w:rsidTr="00134F25">
        <w:trPr>
          <w:cantSplit/>
          <w:trHeight w:val="1327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3. Жизнедеятельность организма.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11.  Иммунитет.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СПИД. Наркотики как причина </w:t>
            </w:r>
            <w:proofErr w:type="spellStart"/>
            <w:r>
              <w:rPr>
                <w:b/>
                <w:bCs/>
              </w:rPr>
              <w:t>СПИДа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BC7EBA" w:rsidTr="00134F25">
        <w:trPr>
          <w:cantSplit/>
          <w:trHeight w:val="2325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22. Обобщающий урок. Взаимосвязь кровеносной и дыхательной систем.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Изменения в функционировании кровеносной и дыхательной систем вследствие курения и употребления алкоголя, наркотиков.</w:t>
            </w:r>
          </w:p>
        </w:tc>
      </w:tr>
      <w:tr w:rsidR="00BC7EBA" w:rsidTr="00134F25">
        <w:trPr>
          <w:cantSplit/>
          <w:trHeight w:val="1170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28. Гигиена пищеварения.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Влияние алкоголя на органы пищеварения.</w:t>
            </w:r>
          </w:p>
        </w:tc>
      </w:tr>
      <w:tr w:rsidR="00BC7EBA" w:rsidTr="00134F25">
        <w:trPr>
          <w:cantSplit/>
          <w:trHeight w:val="1869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37. Система органов размножения. Оплодотворение внутриутробное развитие.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Патология развития как следствие алкоголизма и наркомании. Курение.</w:t>
            </w:r>
          </w:p>
        </w:tc>
      </w:tr>
      <w:tr w:rsidR="00BC7EBA" w:rsidTr="00134F25">
        <w:trPr>
          <w:cantSplit/>
          <w:trHeight w:val="1440"/>
        </w:trPr>
        <w:tc>
          <w:tcPr>
            <w:tcW w:w="234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2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 Профилактика заболеваний человека.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1. Закаливание организма.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Необходимость и способы закаливания организма, система в закаливании. Значение закаливания организма для профилактики заболеваний человека.</w:t>
            </w:r>
          </w:p>
        </w:tc>
      </w:tr>
      <w:tr w:rsidR="00BC7EBA" w:rsidTr="00134F25">
        <w:trPr>
          <w:cantSplit/>
          <w:trHeight w:val="885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2. Питание и здоровье человека.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Режим питания. Полноценность и качество питательных продуктов.</w:t>
            </w:r>
          </w:p>
        </w:tc>
      </w:tr>
      <w:tr w:rsidR="00BC7EBA" w:rsidTr="00134F25">
        <w:trPr>
          <w:cantSplit/>
          <w:trHeight w:val="1785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3. Роль режима труда и отдыха в сохранении здоровья человека.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умственного и физического труда. Необходимость чередования разных видов труда. Особенность работы с компьютером. Содержательный отдых. </w:t>
            </w:r>
          </w:p>
        </w:tc>
      </w:tr>
      <w:tr w:rsidR="00BC7EBA" w:rsidTr="00134F25">
        <w:trPr>
          <w:cantSplit/>
          <w:trHeight w:val="1775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5. Обобщающий урок. Факторы, сохраняющие и разрушающие здоровье.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Здоровый образ жизни как физическое и психическое здоровье.</w:t>
            </w:r>
          </w:p>
        </w:tc>
      </w:tr>
      <w:tr w:rsidR="00BC7EBA" w:rsidTr="00134F25">
        <w:trPr>
          <w:cantSplit/>
          <w:trHeight w:val="1620"/>
        </w:trPr>
        <w:tc>
          <w:tcPr>
            <w:tcW w:w="234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биология. 11-й класс </w:t>
            </w:r>
          </w:p>
        </w:tc>
        <w:tc>
          <w:tcPr>
            <w:tcW w:w="2522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 Клетка – структурная и функциональная единица живого.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Урок 15. </w:t>
            </w:r>
            <w:proofErr w:type="spellStart"/>
            <w:proofErr w:type="gramStart"/>
            <w:r>
              <w:rPr>
                <w:b/>
                <w:bCs/>
              </w:rPr>
              <w:t>Вирусы-неклеточные</w:t>
            </w:r>
            <w:proofErr w:type="spellEnd"/>
            <w:proofErr w:type="gramEnd"/>
            <w:r>
              <w:rPr>
                <w:b/>
                <w:bCs/>
              </w:rPr>
              <w:t xml:space="preserve"> формы. Вирус </w:t>
            </w:r>
            <w:proofErr w:type="spellStart"/>
            <w:r>
              <w:rPr>
                <w:b/>
                <w:bCs/>
              </w:rPr>
              <w:t>СПИДа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Заражение </w:t>
            </w:r>
            <w:proofErr w:type="spellStart"/>
            <w:r>
              <w:rPr>
                <w:b/>
                <w:bCs/>
              </w:rPr>
              <w:t>СПИДом</w:t>
            </w:r>
            <w:proofErr w:type="spellEnd"/>
            <w:r>
              <w:rPr>
                <w:b/>
                <w:bCs/>
              </w:rPr>
              <w:t xml:space="preserve"> при наркомании, беспорядочных половых связях.</w:t>
            </w:r>
          </w:p>
        </w:tc>
      </w:tr>
      <w:tr w:rsidR="00BC7EBA" w:rsidTr="00134F25">
        <w:trPr>
          <w:cantSplit/>
          <w:trHeight w:val="1230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 20. Наследственная информация в клетке.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Разрушение генетического кода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алкоголизма</w:t>
            </w:r>
            <w:proofErr w:type="gramEnd"/>
            <w:r>
              <w:rPr>
                <w:b/>
                <w:bCs/>
              </w:rPr>
              <w:t xml:space="preserve"> и наркомании.</w:t>
            </w:r>
          </w:p>
        </w:tc>
      </w:tr>
      <w:tr w:rsidR="00BC7EBA" w:rsidTr="00134F25">
        <w:trPr>
          <w:cantSplit/>
          <w:trHeight w:val="1074"/>
        </w:trPr>
        <w:tc>
          <w:tcPr>
            <w:tcW w:w="234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2522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 Общие признаки живого организма.</w:t>
            </w:r>
          </w:p>
        </w:tc>
        <w:tc>
          <w:tcPr>
            <w:tcW w:w="215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Урок 15. </w:t>
            </w:r>
            <w:proofErr w:type="spellStart"/>
            <w:r>
              <w:rPr>
                <w:b/>
                <w:bCs/>
              </w:rPr>
              <w:t>Биосоциальная</w:t>
            </w:r>
            <w:proofErr w:type="spellEnd"/>
            <w:r>
              <w:rPr>
                <w:b/>
                <w:bCs/>
              </w:rPr>
              <w:t xml:space="preserve"> сущность человека.</w:t>
            </w:r>
          </w:p>
        </w:tc>
        <w:tc>
          <w:tcPr>
            <w:tcW w:w="3808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Влияние социальных причин на здоровье  человека.</w:t>
            </w:r>
          </w:p>
        </w:tc>
      </w:tr>
    </w:tbl>
    <w:p w:rsidR="00BC7EBA" w:rsidRDefault="00BC7EBA" w:rsidP="00BC7EBA">
      <w:pPr>
        <w:jc w:val="both"/>
        <w:rPr>
          <w:sz w:val="32"/>
          <w:szCs w:val="32"/>
        </w:rPr>
      </w:pPr>
    </w:p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</w:pPr>
      <w:r>
        <w:t xml:space="preserve">                                             </w:t>
      </w:r>
    </w:p>
    <w:p w:rsidR="00BC7EBA" w:rsidRDefault="00BC7EBA" w:rsidP="00BC7EBA">
      <w:pPr>
        <w:jc w:val="both"/>
      </w:pPr>
    </w:p>
    <w:p w:rsidR="00BC7EBA" w:rsidRDefault="00BC7EBA" w:rsidP="00BC7EBA">
      <w:pPr>
        <w:jc w:val="center"/>
        <w:rPr>
          <w:b/>
          <w:bCs/>
          <w:sz w:val="36"/>
        </w:rPr>
      </w:pPr>
    </w:p>
    <w:p w:rsidR="00BC7EBA" w:rsidRDefault="00BC7EBA" w:rsidP="00BC7EB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Литература</w:t>
      </w:r>
    </w:p>
    <w:p w:rsidR="00BC7EBA" w:rsidRDefault="00BC7EBA" w:rsidP="00BC7EBA">
      <w:pPr>
        <w:jc w:val="both"/>
        <w:rPr>
          <w:b/>
          <w:bCs/>
          <w:sz w:val="3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1"/>
        <w:gridCol w:w="4077"/>
        <w:gridCol w:w="3209"/>
      </w:tblGrid>
      <w:tr w:rsidR="00BC7EBA" w:rsidTr="00134F25">
        <w:tc>
          <w:tcPr>
            <w:tcW w:w="3060" w:type="dxa"/>
          </w:tcPr>
          <w:p w:rsidR="00BC7EBA" w:rsidRDefault="00BC7EBA" w:rsidP="00134F25">
            <w:pPr>
              <w:pStyle w:val="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Класс    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                 Тема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        Содержание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5-й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Устное народное творчество. Русские народные сказки. Пословицы и поговорки. 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Бытовые сказки, пословицы и поговорки, осуждающие употребление спиртного.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И.С. Тургенев «</w:t>
            </w:r>
            <w:proofErr w:type="spellStart"/>
            <w:r>
              <w:rPr>
                <w:b/>
                <w:bCs/>
              </w:rPr>
              <w:t>Муму</w:t>
            </w:r>
            <w:proofErr w:type="spellEnd"/>
            <w:r>
              <w:rPr>
                <w:b/>
                <w:bCs/>
              </w:rPr>
              <w:t>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 Капитона. Несчастная судьба Татьяны.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6-й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Библия для детей. Новый завет.</w:t>
            </w:r>
          </w:p>
          <w:p w:rsidR="00BC7EBA" w:rsidRDefault="00BC7EBA" w:rsidP="00134F2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Притча о блудном сыне.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А.С. Пушкин «Станционный смотритель». 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Продолжение темы «блудных детей». Трагическая судьба Самсона </w:t>
            </w:r>
            <w:proofErr w:type="spellStart"/>
            <w:r>
              <w:rPr>
                <w:b/>
                <w:bCs/>
              </w:rPr>
              <w:t>Вырина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BC7EBA" w:rsidTr="00134F25">
        <w:tc>
          <w:tcPr>
            <w:tcW w:w="306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7-й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М. Горький «Детство».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Изображение «свинцовых мерзостей жизни».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8-й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А.С. Пушкин «Капитанская дочка».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Учитель Петруши Гринева мосье </w:t>
            </w:r>
            <w:proofErr w:type="spellStart"/>
            <w:r>
              <w:rPr>
                <w:b/>
                <w:bCs/>
              </w:rPr>
              <w:t>Бопре</w:t>
            </w:r>
            <w:proofErr w:type="spellEnd"/>
            <w:r>
              <w:rPr>
                <w:b/>
                <w:bCs/>
              </w:rPr>
              <w:t>. Первые самостоятельные шаги героя. Проповедь Савельича (1-я глава).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Н.В. Гоголь «Ревизор».</w:t>
            </w:r>
          </w:p>
          <w:p w:rsidR="00BC7EBA" w:rsidRDefault="00BC7EBA" w:rsidP="00134F2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Опьянение Хлестакова.</w:t>
            </w:r>
          </w:p>
        </w:tc>
      </w:tr>
      <w:tr w:rsidR="00BC7EBA" w:rsidTr="00134F25">
        <w:tc>
          <w:tcPr>
            <w:tcW w:w="306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9-й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Н.В. Гоголь «Мертвые души».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Чичиков у Ноздрева (гл.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).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10-й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А.Н. Островский «Гроза».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«Жестокие нравы» города Калинова. Монологи </w:t>
            </w:r>
            <w:proofErr w:type="spellStart"/>
            <w:r>
              <w:rPr>
                <w:b/>
                <w:bCs/>
              </w:rPr>
              <w:t>Кулигина</w:t>
            </w:r>
            <w:proofErr w:type="spellEnd"/>
            <w:r>
              <w:rPr>
                <w:b/>
                <w:bCs/>
              </w:rPr>
              <w:t xml:space="preserve">. Образы </w:t>
            </w:r>
            <w:proofErr w:type="spellStart"/>
            <w:r>
              <w:rPr>
                <w:b/>
                <w:bCs/>
              </w:rPr>
              <w:t>Цикого</w:t>
            </w:r>
            <w:proofErr w:type="spellEnd"/>
            <w:r>
              <w:rPr>
                <w:b/>
                <w:bCs/>
              </w:rPr>
              <w:t xml:space="preserve"> и Тихона Кабанова.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Н.А. Некрасов «Кому на Руси жить хорошо».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Образ </w:t>
            </w:r>
            <w:proofErr w:type="spellStart"/>
            <w:r>
              <w:rPr>
                <w:b/>
                <w:bCs/>
              </w:rPr>
              <w:t>Якима</w:t>
            </w:r>
            <w:proofErr w:type="spellEnd"/>
            <w:r>
              <w:rPr>
                <w:b/>
                <w:bCs/>
              </w:rPr>
              <w:t xml:space="preserve"> Нагого. Причины народного пьянства (часть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, глава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, «Пьяная ночь»).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Ф.М. Достоевский «Преступление и наказание».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Исповедь Мармеладова, история его несчастной семьи (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 xml:space="preserve">.1, гл.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).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 w:val="restart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11-й класс</w:t>
            </w: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А. Блок «Незнакомка».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«страшного мира» в стихотворении, картина обывательских буден.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М. Горький «Мать».</w:t>
            </w: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Путь Власова-отца – путь пьянства и бессильного ожесточения.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М. Горький «На дне».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Трагическая судьба Актера.</w:t>
            </w:r>
          </w:p>
        </w:tc>
      </w:tr>
      <w:tr w:rsidR="00BC7EBA" w:rsidTr="00134F25">
        <w:trPr>
          <w:cantSplit/>
        </w:trPr>
        <w:tc>
          <w:tcPr>
            <w:tcW w:w="3060" w:type="dxa"/>
            <w:vMerge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Современная литература.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Ч. Айтматов «Плаха».</w:t>
            </w:r>
          </w:p>
        </w:tc>
      </w:tr>
    </w:tbl>
    <w:p w:rsidR="0090022D" w:rsidRDefault="00BC7EBA" w:rsidP="00BC7EBA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BC7EBA" w:rsidRDefault="00BC7EBA" w:rsidP="00BC7EBA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BC7EBA" w:rsidRDefault="00BC7EBA" w:rsidP="00BC7EBA">
      <w:pPr>
        <w:pStyle w:val="1"/>
        <w:jc w:val="both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         Основы безопасности жизнедеятельности</w:t>
      </w:r>
    </w:p>
    <w:p w:rsidR="00BC7EBA" w:rsidRDefault="00BC7EBA" w:rsidP="00BC7EBA">
      <w:pPr>
        <w:jc w:val="both"/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524"/>
        <w:gridCol w:w="5915"/>
      </w:tblGrid>
      <w:tr w:rsidR="00BC7EBA" w:rsidTr="00134F25">
        <w:tc>
          <w:tcPr>
            <w:tcW w:w="198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Класс,</w:t>
            </w:r>
          </w:p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количество часов</w:t>
            </w:r>
          </w:p>
        </w:tc>
        <w:tc>
          <w:tcPr>
            <w:tcW w:w="2524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 Наименование  </w:t>
            </w:r>
          </w:p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раздела и темы  </w:t>
            </w:r>
          </w:p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    занятий</w:t>
            </w:r>
          </w:p>
        </w:tc>
        <w:tc>
          <w:tcPr>
            <w:tcW w:w="5915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       Содержание </w:t>
            </w:r>
            <w:proofErr w:type="spellStart"/>
            <w:r>
              <w:rPr>
                <w:b/>
                <w:bCs/>
                <w:i/>
                <w:sz w:val="28"/>
              </w:rPr>
              <w:t>антинаркотической</w:t>
            </w:r>
            <w:proofErr w:type="spellEnd"/>
            <w:r>
              <w:rPr>
                <w:b/>
                <w:bCs/>
                <w:i/>
                <w:sz w:val="28"/>
              </w:rPr>
              <w:t xml:space="preserve"> </w:t>
            </w:r>
          </w:p>
          <w:p w:rsidR="00BC7EBA" w:rsidRDefault="00BC7EBA" w:rsidP="00134F25">
            <w:pPr>
              <w:jc w:val="both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                             информации</w:t>
            </w:r>
          </w:p>
        </w:tc>
      </w:tr>
      <w:tr w:rsidR="00BC7EBA" w:rsidTr="00134F25">
        <w:tc>
          <w:tcPr>
            <w:tcW w:w="198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4-й класс, 6 часов.</w:t>
            </w:r>
          </w:p>
        </w:tc>
        <w:tc>
          <w:tcPr>
            <w:tcW w:w="2524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раздел. Основы медицинских знаний и охрана здоровья детей. Основы здорового образа жизни. Понятие о здоровье и факторах, на него влияющих.</w:t>
            </w:r>
          </w:p>
        </w:tc>
        <w:tc>
          <w:tcPr>
            <w:tcW w:w="5915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Начальные сведения о вредных привычках (курение, употребление алкоголя, наркотиков) и их влияние на здоровье человека. Вред пассивного курения.</w:t>
            </w:r>
          </w:p>
        </w:tc>
      </w:tr>
      <w:tr w:rsidR="00BC7EBA" w:rsidTr="00134F25">
        <w:tc>
          <w:tcPr>
            <w:tcW w:w="198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9-й класс,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часов.</w:t>
            </w:r>
          </w:p>
        </w:tc>
        <w:tc>
          <w:tcPr>
            <w:tcW w:w="2524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раздел. Основы медицинских знаний и охрана здоровья детей. Основы здорового образа жизни. Понятие о привычках здорового образа жизни.</w:t>
            </w:r>
          </w:p>
        </w:tc>
        <w:tc>
          <w:tcPr>
            <w:tcW w:w="5915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Здоровье человека, общие понятия и определения. Критерии состояния здоровья, понятие о резервах здоровья, здоровье физическое и духовное. Пути достижения высокого уровня здоровья. Психологические и физиологические особенности организма подростка. Психологическая уравновешенность и ее значение для здоровья человека. Правила выработки умений управлять своими чувствами. Профилактика переутомления. Получение знаний по основным формам самоконтроля нагрузок. Правила личной гигиены подростка и рационального питания.</w:t>
            </w:r>
          </w:p>
        </w:tc>
      </w:tr>
      <w:tr w:rsidR="00BC7EBA" w:rsidTr="00134F25">
        <w:tc>
          <w:tcPr>
            <w:tcW w:w="198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11-й класс, 5 часов.</w:t>
            </w:r>
          </w:p>
        </w:tc>
        <w:tc>
          <w:tcPr>
            <w:tcW w:w="2524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раздел. Основы медицинских знаний. Основы здорового образа жизни.</w:t>
            </w:r>
          </w:p>
        </w:tc>
        <w:tc>
          <w:tcPr>
            <w:tcW w:w="5915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Личная заинтересованность каждого человека в сохранении здоровья. Меры укрепления здоровья и профилактика заболеваний. Возрастные особенности подростка. Девушки и юноши в период полового созревания. Физиологическая и психологическая перестройка  организма. Влияние алкоголя, никотина и наркотиков на организм подростка.</w:t>
            </w:r>
          </w:p>
        </w:tc>
      </w:tr>
    </w:tbl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both"/>
        <w:rPr>
          <w:sz w:val="28"/>
          <w:szCs w:val="28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</w:p>
    <w:p w:rsidR="00BC7EBA" w:rsidRDefault="00BC7EBA" w:rsidP="00BC7EBA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Обществознание</w:t>
      </w:r>
    </w:p>
    <w:p w:rsidR="00BC7EBA" w:rsidRDefault="00BC7EBA" w:rsidP="00BC7EBA">
      <w:pPr>
        <w:jc w:val="both"/>
        <w:rPr>
          <w:b/>
          <w:bCs/>
          <w:sz w:val="36"/>
          <w:szCs w:val="3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10"/>
        <w:gridCol w:w="4390"/>
      </w:tblGrid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>Класс, тема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Цель, задачи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Основные понятия</w:t>
            </w:r>
          </w:p>
        </w:tc>
      </w:tr>
      <w:tr w:rsidR="00BC7EBA" w:rsidTr="00134F25">
        <w:trPr>
          <w:trHeight w:val="1503"/>
        </w:trPr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5-й класс.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Наркомания, ее опасность.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Дать общее представление о наркоман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последствиях.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Способствовать формированию мотивации к здоровому образу жизни.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Наркотик, наркоман, </w:t>
            </w:r>
            <w:proofErr w:type="spellStart"/>
            <w:r>
              <w:rPr>
                <w:b/>
                <w:bCs/>
              </w:rPr>
              <w:t>наркоделец</w:t>
            </w:r>
            <w:proofErr w:type="spellEnd"/>
            <w:r>
              <w:rPr>
                <w:b/>
                <w:bCs/>
              </w:rPr>
              <w:t>, наркотическое опьянение, опиум.</w:t>
            </w:r>
          </w:p>
        </w:tc>
      </w:tr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3-й класс.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Токсикомания и наркомания.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Расширить представления учащихся о вреде наркомании и токсикомании.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Развить мотивацию на стремление к здоровому  образу жизни.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Токсикоман, галлюцинация, героин, притон, психическая зависимость, физическая зависимость.</w:t>
            </w:r>
          </w:p>
        </w:tc>
      </w:tr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7-й класс. От </w:t>
            </w:r>
            <w:proofErr w:type="spellStart"/>
            <w:r>
              <w:rPr>
                <w:b/>
                <w:bCs/>
              </w:rPr>
              <w:t>бездуховности</w:t>
            </w:r>
            <w:proofErr w:type="spellEnd"/>
            <w:r>
              <w:rPr>
                <w:b/>
                <w:bCs/>
              </w:rPr>
              <w:t xml:space="preserve"> – к наркотикам.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Показать основные источники формирования </w:t>
            </w:r>
            <w:proofErr w:type="spellStart"/>
            <w:r>
              <w:rPr>
                <w:b/>
                <w:bCs/>
              </w:rPr>
              <w:t>бездуховности</w:t>
            </w:r>
            <w:proofErr w:type="spellEnd"/>
            <w:r>
              <w:rPr>
                <w:b/>
                <w:bCs/>
              </w:rPr>
              <w:t xml:space="preserve"> как одной из причин наркомании.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Раскрыть опасность бездуховной жизни для развития личности.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Духовная нищета, порнография, аморализм, допинг, гашиш, марихуана.</w:t>
            </w:r>
          </w:p>
        </w:tc>
      </w:tr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3-й класс.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Наркомания – чума ХХ</w:t>
            </w:r>
            <w:proofErr w:type="gramStart"/>
            <w:r>
              <w:rPr>
                <w:b/>
                <w:bCs/>
                <w:lang w:val="en-US"/>
              </w:rPr>
              <w:t>I</w:t>
            </w:r>
            <w:proofErr w:type="gramEnd"/>
            <w:r>
              <w:rPr>
                <w:b/>
                <w:bCs/>
              </w:rPr>
              <w:t xml:space="preserve"> века.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Рассмотреть причины наркомании и меры борьбы с этим злом.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Развить навыки анализа деятельности и поступков в повседневной жизни.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Психотропные вещества, гедонизм, психический дискомфорт, абстинентный синдром.</w:t>
            </w:r>
          </w:p>
        </w:tc>
      </w:tr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9-й класс.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Семья и наркотики.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Показать отрицательные социально – психологические последствия наркомании для семьи.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Развить мотивацию на самосовершенствование личности.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Медицинское использование наркотиков, «домашние кражи», «заем без отдачи», ответственность по УК РФ.</w:t>
            </w:r>
          </w:p>
        </w:tc>
      </w:tr>
      <w:tr w:rsidR="00BC7EBA" w:rsidTr="00134F25">
        <w:tc>
          <w:tcPr>
            <w:tcW w:w="252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11-й класс.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Наркомания – глобальная проблема современности.</w:t>
            </w:r>
          </w:p>
        </w:tc>
        <w:tc>
          <w:tcPr>
            <w:tcW w:w="371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Проследить взаимосвязь глобальных проблем, волнующих человечество. </w:t>
            </w:r>
          </w:p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Развить мотивацию к активной жизненной позиции и здоровому образу жизни.</w:t>
            </w:r>
          </w:p>
        </w:tc>
        <w:tc>
          <w:tcPr>
            <w:tcW w:w="4390" w:type="dxa"/>
          </w:tcPr>
          <w:p w:rsidR="00BC7EBA" w:rsidRDefault="00BC7EBA" w:rsidP="00134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Деградация, СПИД, преступность, демографическая ситуация, международный терроризм.</w:t>
            </w:r>
          </w:p>
        </w:tc>
      </w:tr>
    </w:tbl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BC7EBA" w:rsidRDefault="00BC7EBA" w:rsidP="00BC7EBA">
      <w:pPr>
        <w:pStyle w:val="a6"/>
        <w:jc w:val="both"/>
        <w:rPr>
          <w:b w:val="0"/>
          <w:bCs w:val="0"/>
          <w:sz w:val="28"/>
          <w:szCs w:val="28"/>
        </w:rPr>
      </w:pPr>
    </w:p>
    <w:p w:rsidR="00C31CE8" w:rsidRDefault="00C31CE8"/>
    <w:sectPr w:rsidR="00C31CE8" w:rsidSect="00134F25">
      <w:footerReference w:type="even" r:id="rId7"/>
      <w:footerReference w:type="default" r:id="rId8"/>
      <w:pgSz w:w="11906" w:h="16838"/>
      <w:pgMar w:top="360" w:right="110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B9" w:rsidRDefault="002A0EB9" w:rsidP="0024357C">
      <w:r>
        <w:separator/>
      </w:r>
    </w:p>
  </w:endnote>
  <w:endnote w:type="continuationSeparator" w:id="0">
    <w:p w:rsidR="002A0EB9" w:rsidRDefault="002A0EB9" w:rsidP="0024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25" w:rsidRDefault="00134F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F25" w:rsidRDefault="00134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25" w:rsidRDefault="00134F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C18">
      <w:rPr>
        <w:rStyle w:val="a5"/>
        <w:noProof/>
      </w:rPr>
      <w:t>8</w:t>
    </w:r>
    <w:r>
      <w:rPr>
        <w:rStyle w:val="a5"/>
      </w:rPr>
      <w:fldChar w:fldCharType="end"/>
    </w:r>
  </w:p>
  <w:p w:rsidR="00134F25" w:rsidRDefault="00134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B9" w:rsidRDefault="002A0EB9" w:rsidP="0024357C">
      <w:r>
        <w:separator/>
      </w:r>
    </w:p>
  </w:footnote>
  <w:footnote w:type="continuationSeparator" w:id="0">
    <w:p w:rsidR="002A0EB9" w:rsidRDefault="002A0EB9" w:rsidP="00243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BAB"/>
    <w:multiLevelType w:val="hybridMultilevel"/>
    <w:tmpl w:val="1502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2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028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96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335C66"/>
    <w:multiLevelType w:val="hybridMultilevel"/>
    <w:tmpl w:val="7F86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B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C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BA"/>
    <w:rsid w:val="00134F25"/>
    <w:rsid w:val="0024357C"/>
    <w:rsid w:val="00272C18"/>
    <w:rsid w:val="002A0EB9"/>
    <w:rsid w:val="003E35DD"/>
    <w:rsid w:val="003F43A8"/>
    <w:rsid w:val="00780516"/>
    <w:rsid w:val="0090022D"/>
    <w:rsid w:val="00AD4339"/>
    <w:rsid w:val="00BC7EBA"/>
    <w:rsid w:val="00C31CE8"/>
    <w:rsid w:val="00CB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EB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C7EBA"/>
    <w:pPr>
      <w:keepNext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BC7EBA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7EB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C7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BC7E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7EBA"/>
  </w:style>
  <w:style w:type="paragraph" w:styleId="a6">
    <w:name w:val="Body Text"/>
    <w:basedOn w:val="a"/>
    <w:link w:val="a7"/>
    <w:rsid w:val="00BC7EBA"/>
    <w:rPr>
      <w:b/>
      <w:bCs/>
      <w:sz w:val="36"/>
      <w:szCs w:val="32"/>
    </w:rPr>
  </w:style>
  <w:style w:type="character" w:customStyle="1" w:styleId="a7">
    <w:name w:val="Основной текст Знак"/>
    <w:basedOn w:val="a0"/>
    <w:link w:val="a6"/>
    <w:rsid w:val="00BC7EBA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8">
    <w:name w:val="Body Text Indent"/>
    <w:basedOn w:val="a"/>
    <w:link w:val="a9"/>
    <w:rsid w:val="00BC7EBA"/>
    <w:pPr>
      <w:ind w:left="360"/>
      <w:jc w:val="center"/>
    </w:pPr>
    <w:rPr>
      <w:b/>
      <w:bCs/>
      <w:sz w:val="36"/>
      <w:szCs w:val="32"/>
    </w:rPr>
  </w:style>
  <w:style w:type="character" w:customStyle="1" w:styleId="a9">
    <w:name w:val="Основной текст с отступом Знак"/>
    <w:basedOn w:val="a0"/>
    <w:link w:val="a8"/>
    <w:rsid w:val="00BC7EBA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21">
    <w:name w:val="Body Text 2"/>
    <w:basedOn w:val="a"/>
    <w:link w:val="22"/>
    <w:rsid w:val="00BC7EBA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C7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C7EBA"/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BC7EB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2017-10-03T07:58:00Z</dcterms:created>
  <dcterms:modified xsi:type="dcterms:W3CDTF">2017-10-03T07:58:00Z</dcterms:modified>
</cp:coreProperties>
</file>