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CD" w:rsidRPr="00E118CD" w:rsidRDefault="00E118CD" w:rsidP="00E118CD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E118C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Требования к проведению школьного этапа </w:t>
      </w:r>
      <w:proofErr w:type="spellStart"/>
      <w:r w:rsidRPr="00E118C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E118C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 по химии:</w:t>
      </w:r>
    </w:p>
    <w:p w:rsidR="00E118CD" w:rsidRPr="00E118CD" w:rsidRDefault="00E118CD" w:rsidP="00E118CD">
      <w:pPr>
        <w:spacing w:after="0" w:line="435" w:lineRule="atLeast"/>
        <w:textAlignment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E118C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Продолжительность тура:</w:t>
      </w:r>
    </w:p>
    <w:p w:rsidR="00E118CD" w:rsidRPr="00E118CD" w:rsidRDefault="00E118CD" w:rsidP="00E118CD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E118CD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7−8 класс — 120 минут, 9 класс — 120 минут, 10 класс — 120 минут, 11 класс — 120 минут</w:t>
      </w:r>
      <w:bookmarkStart w:id="0" w:name="_GoBack"/>
      <w:bookmarkEnd w:id="0"/>
    </w:p>
    <w:p w:rsidR="00E118CD" w:rsidRPr="00E118CD" w:rsidRDefault="00E118CD" w:rsidP="00E118CD">
      <w:pPr>
        <w:spacing w:after="0" w:line="435" w:lineRule="atLeast"/>
        <w:textAlignment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E118C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При выполнении заданий олимпиады разрешено использовать: </w:t>
      </w:r>
      <w:hyperlink r:id="rId5" w:tgtFrame="_blank" w:history="1">
        <w:r w:rsidRPr="00E118CD">
          <w:rPr>
            <w:rFonts w:ascii="Arial" w:eastAsia="Times New Roman" w:hAnsi="Arial" w:cs="Arial"/>
            <w:color w:val="424242"/>
            <w:sz w:val="27"/>
            <w:szCs w:val="27"/>
            <w:bdr w:val="none" w:sz="0" w:space="0" w:color="auto" w:frame="1"/>
            <w:lang w:eastAsia="ru-RU"/>
          </w:rPr>
          <w:t>таблицу Менделеева, таблицу растворимости, ряд напряжений</w:t>
        </w:r>
      </w:hyperlink>
      <w:r w:rsidRPr="00E118CD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 и непрограммируемый калькулятор.</w:t>
      </w:r>
    </w:p>
    <w:p w:rsidR="00B0512D" w:rsidRDefault="00B0512D"/>
    <w:sectPr w:rsidR="00B0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CD"/>
    <w:rsid w:val="00251EEB"/>
    <w:rsid w:val="00B0512D"/>
    <w:rsid w:val="00E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8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8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uploads/2023/09/chemistry_tab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Babayceva</dc:creator>
  <cp:lastModifiedBy>Babayceva</cp:lastModifiedBy>
  <cp:revision>1</cp:revision>
  <dcterms:created xsi:type="dcterms:W3CDTF">2023-10-02T06:30:00Z</dcterms:created>
  <dcterms:modified xsi:type="dcterms:W3CDTF">2023-10-02T06:31:00Z</dcterms:modified>
</cp:coreProperties>
</file>